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0027" w14:textId="77777777" w:rsidR="002577A9" w:rsidRDefault="002577A9" w:rsidP="002577A9">
      <w:pPr>
        <w:jc w:val="center"/>
        <w:rPr>
          <w:b/>
          <w:sz w:val="32"/>
          <w:szCs w:val="32"/>
        </w:rPr>
      </w:pPr>
      <w:r w:rsidRPr="00CC4C24">
        <w:rPr>
          <w:noProof/>
          <w:sz w:val="32"/>
          <w:szCs w:val="32"/>
        </w:rPr>
        <w:drawing>
          <wp:anchor distT="0" distB="0" distL="114300" distR="114300" simplePos="0" relativeHeight="251658240" behindDoc="0" locked="0" layoutInCell="1" allowOverlap="1" wp14:anchorId="1BAA3A0A" wp14:editId="6C81554A">
            <wp:simplePos x="0" y="0"/>
            <wp:positionH relativeFrom="margin">
              <wp:align>left</wp:align>
            </wp:positionH>
            <wp:positionV relativeFrom="margin">
              <wp:posOffset>-87630</wp:posOffset>
            </wp:positionV>
            <wp:extent cx="621665" cy="647700"/>
            <wp:effectExtent l="0" t="0" r="6985" b="0"/>
            <wp:wrapSquare wrapText="bothSides"/>
            <wp:docPr id="2" name="Picture 2" descr="ISWK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K International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C24">
        <w:rPr>
          <w:b/>
          <w:sz w:val="32"/>
          <w:szCs w:val="32"/>
        </w:rPr>
        <w:t>INDIAN SCHOOL AL WADI AL KABIR</w:t>
      </w:r>
    </w:p>
    <w:p w14:paraId="5F708EA4" w14:textId="77C38BAA" w:rsidR="002577A9" w:rsidRPr="00ED0C01" w:rsidRDefault="00E16EB1" w:rsidP="00E16EB1">
      <w:pPr>
        <w:ind w:left="2880"/>
        <w:rPr>
          <w:b/>
          <w:bCs/>
          <w:sz w:val="28"/>
          <w:szCs w:val="28"/>
        </w:rPr>
      </w:pPr>
      <w:r>
        <w:rPr>
          <w:sz w:val="28"/>
          <w:szCs w:val="28"/>
        </w:rPr>
        <w:t xml:space="preserve">  </w:t>
      </w:r>
      <w:r w:rsidR="00F85461" w:rsidRPr="00E16EB1">
        <w:rPr>
          <w:b/>
          <w:bCs/>
          <w:sz w:val="28"/>
          <w:szCs w:val="28"/>
        </w:rPr>
        <w:t>MIDTERM EXAM</w:t>
      </w:r>
      <w:r w:rsidR="002577A9" w:rsidRPr="00ED0C01">
        <w:rPr>
          <w:sz w:val="28"/>
          <w:szCs w:val="28"/>
        </w:rPr>
        <w:t xml:space="preserve">  </w:t>
      </w:r>
      <w:r w:rsidR="002577A9" w:rsidRPr="00ED0C01">
        <w:rPr>
          <w:b/>
          <w:bCs/>
          <w:sz w:val="28"/>
          <w:szCs w:val="28"/>
        </w:rPr>
        <w:t>202</w:t>
      </w:r>
      <w:r w:rsidR="00FC0680">
        <w:rPr>
          <w:b/>
          <w:bCs/>
          <w:sz w:val="28"/>
          <w:szCs w:val="28"/>
        </w:rPr>
        <w:t>3</w:t>
      </w:r>
      <w:r w:rsidR="002577A9" w:rsidRPr="00ED0C01">
        <w:rPr>
          <w:b/>
          <w:bCs/>
          <w:sz w:val="28"/>
          <w:szCs w:val="28"/>
        </w:rPr>
        <w:t>-2</w:t>
      </w:r>
      <w:r w:rsidR="00FC0680">
        <w:rPr>
          <w:b/>
          <w:bCs/>
          <w:sz w:val="28"/>
          <w:szCs w:val="28"/>
        </w:rPr>
        <w:t>4</w:t>
      </w:r>
    </w:p>
    <w:p w14:paraId="7C1D0570" w14:textId="28879C4C" w:rsidR="002577A9" w:rsidRPr="00ED0C01" w:rsidRDefault="002577A9" w:rsidP="002577A9">
      <w:pPr>
        <w:ind w:left="2880"/>
        <w:rPr>
          <w:b/>
          <w:sz w:val="28"/>
          <w:szCs w:val="28"/>
        </w:rPr>
      </w:pPr>
      <w:r w:rsidRPr="00ED0C01">
        <w:rPr>
          <w:b/>
          <w:sz w:val="28"/>
          <w:szCs w:val="28"/>
        </w:rPr>
        <w:t xml:space="preserve">   </w:t>
      </w:r>
      <w:r w:rsidR="00E16EB1">
        <w:rPr>
          <w:b/>
          <w:sz w:val="28"/>
          <w:szCs w:val="28"/>
        </w:rPr>
        <w:t xml:space="preserve">      </w:t>
      </w:r>
      <w:r w:rsidRPr="00ED0C01">
        <w:rPr>
          <w:b/>
          <w:sz w:val="28"/>
          <w:szCs w:val="28"/>
        </w:rPr>
        <w:t>PSYCHOLOGY</w:t>
      </w:r>
    </w:p>
    <w:p w14:paraId="00668E0E" w14:textId="6B68FD45" w:rsidR="002577A9" w:rsidRPr="0033707F" w:rsidRDefault="002577A9" w:rsidP="002577A9">
      <w:pPr>
        <w:rPr>
          <w:sz w:val="28"/>
          <w:szCs w:val="28"/>
        </w:rPr>
      </w:pPr>
      <w:r w:rsidRPr="0033707F">
        <w:rPr>
          <w:sz w:val="28"/>
          <w:szCs w:val="28"/>
        </w:rPr>
        <w:t>Date: 2</w:t>
      </w:r>
      <w:r w:rsidR="009D6B51">
        <w:rPr>
          <w:sz w:val="28"/>
          <w:szCs w:val="28"/>
        </w:rPr>
        <w:t>6</w:t>
      </w:r>
      <w:r w:rsidRPr="0033707F">
        <w:rPr>
          <w:sz w:val="28"/>
          <w:szCs w:val="28"/>
        </w:rPr>
        <w:t>/</w:t>
      </w:r>
      <w:r w:rsidR="009D6B51">
        <w:rPr>
          <w:sz w:val="28"/>
          <w:szCs w:val="28"/>
        </w:rPr>
        <w:t>09</w:t>
      </w:r>
      <w:r w:rsidRPr="0033707F">
        <w:rPr>
          <w:sz w:val="28"/>
          <w:szCs w:val="28"/>
        </w:rPr>
        <w:t>/2023</w:t>
      </w:r>
      <w:r w:rsidRPr="0033707F">
        <w:rPr>
          <w:sz w:val="28"/>
          <w:szCs w:val="28"/>
        </w:rPr>
        <w:tab/>
      </w:r>
      <w:r w:rsidRPr="0033707F">
        <w:rPr>
          <w:sz w:val="28"/>
          <w:szCs w:val="28"/>
        </w:rPr>
        <w:tab/>
        <w:t xml:space="preserve">    </w:t>
      </w:r>
      <w:r w:rsidRPr="0033707F">
        <w:rPr>
          <w:sz w:val="28"/>
          <w:szCs w:val="28"/>
        </w:rPr>
        <w:tab/>
      </w:r>
      <w:r w:rsidRPr="0033707F">
        <w:rPr>
          <w:sz w:val="28"/>
          <w:szCs w:val="28"/>
        </w:rPr>
        <w:tab/>
        <w:t xml:space="preserve">         </w:t>
      </w:r>
      <w:r w:rsidR="004700CE">
        <w:rPr>
          <w:sz w:val="28"/>
          <w:szCs w:val="28"/>
        </w:rPr>
        <w:tab/>
      </w:r>
      <w:r w:rsidR="004700CE">
        <w:rPr>
          <w:sz w:val="28"/>
          <w:szCs w:val="28"/>
        </w:rPr>
        <w:tab/>
      </w:r>
      <w:r w:rsidR="004700CE">
        <w:rPr>
          <w:sz w:val="28"/>
          <w:szCs w:val="28"/>
        </w:rPr>
        <w:tab/>
      </w:r>
      <w:r w:rsidRPr="0033707F">
        <w:rPr>
          <w:sz w:val="28"/>
          <w:szCs w:val="28"/>
        </w:rPr>
        <w:t xml:space="preserve">Time Allowed: </w:t>
      </w:r>
      <w:r w:rsidR="003E6000">
        <w:rPr>
          <w:sz w:val="28"/>
          <w:szCs w:val="28"/>
        </w:rPr>
        <w:t>3</w:t>
      </w:r>
      <w:r w:rsidRPr="0033707F">
        <w:rPr>
          <w:sz w:val="28"/>
          <w:szCs w:val="28"/>
        </w:rPr>
        <w:t xml:space="preserve"> hour</w:t>
      </w:r>
      <w:r w:rsidR="003E6000">
        <w:rPr>
          <w:sz w:val="28"/>
          <w:szCs w:val="28"/>
        </w:rPr>
        <w:t>s</w:t>
      </w:r>
    </w:p>
    <w:p w14:paraId="593F7E79" w14:textId="72134ADA" w:rsidR="002577A9" w:rsidRDefault="002577A9" w:rsidP="002577A9">
      <w:pPr>
        <w:rPr>
          <w:sz w:val="28"/>
          <w:szCs w:val="28"/>
        </w:rPr>
      </w:pPr>
      <w:r w:rsidRPr="0033707F">
        <w:rPr>
          <w:sz w:val="28"/>
          <w:szCs w:val="28"/>
        </w:rPr>
        <w:t>Class: XI</w:t>
      </w:r>
      <w:r w:rsidR="00516513">
        <w:rPr>
          <w:sz w:val="28"/>
          <w:szCs w:val="28"/>
        </w:rPr>
        <w:t>I</w:t>
      </w:r>
      <w:r w:rsidRPr="0033707F">
        <w:rPr>
          <w:sz w:val="28"/>
          <w:szCs w:val="28"/>
        </w:rPr>
        <w:t xml:space="preserve">                                                       </w:t>
      </w:r>
      <w:r w:rsidR="004700CE">
        <w:rPr>
          <w:sz w:val="28"/>
          <w:szCs w:val="28"/>
        </w:rPr>
        <w:tab/>
      </w:r>
      <w:r w:rsidR="004700CE">
        <w:rPr>
          <w:sz w:val="28"/>
          <w:szCs w:val="28"/>
        </w:rPr>
        <w:tab/>
      </w:r>
      <w:r w:rsidR="00535A4C">
        <w:rPr>
          <w:sz w:val="28"/>
          <w:szCs w:val="28"/>
        </w:rPr>
        <w:tab/>
      </w:r>
      <w:r w:rsidRPr="0033707F">
        <w:rPr>
          <w:sz w:val="28"/>
          <w:szCs w:val="28"/>
        </w:rPr>
        <w:t xml:space="preserve">Maximum Marks: </w:t>
      </w:r>
      <w:r w:rsidR="004700CE">
        <w:rPr>
          <w:sz w:val="28"/>
          <w:szCs w:val="28"/>
        </w:rPr>
        <w:t>7</w:t>
      </w:r>
      <w:r w:rsidRPr="0033707F">
        <w:rPr>
          <w:sz w:val="28"/>
          <w:szCs w:val="28"/>
        </w:rPr>
        <w:t xml:space="preserve">0     </w:t>
      </w:r>
    </w:p>
    <w:p w14:paraId="6EBF907B" w14:textId="16774FA2" w:rsidR="00FC0680" w:rsidRDefault="002577A9" w:rsidP="00535A4C">
      <w:pPr>
        <w:rPr>
          <w:b/>
        </w:rPr>
      </w:pPr>
      <w:r w:rsidRPr="0033707F">
        <w:rPr>
          <w:sz w:val="28"/>
          <w:szCs w:val="28"/>
        </w:rPr>
        <w:t xml:space="preserve">    </w:t>
      </w:r>
      <w:r w:rsidR="002F3B56">
        <w:rPr>
          <w:b/>
        </w:rPr>
        <w:tab/>
      </w:r>
      <w:r w:rsidR="002F3B56">
        <w:rPr>
          <w:b/>
        </w:rPr>
        <w:tab/>
      </w:r>
      <w:r w:rsidR="002F3B56">
        <w:rPr>
          <w:b/>
        </w:rPr>
        <w:tab/>
      </w:r>
      <w:r w:rsidR="002F3B56">
        <w:rPr>
          <w:b/>
        </w:rPr>
        <w:tab/>
      </w:r>
    </w:p>
    <w:p w14:paraId="7CA33AC6" w14:textId="3064FE14" w:rsidR="00535A4C" w:rsidRPr="00535A4C" w:rsidRDefault="00535A4C" w:rsidP="00535A4C">
      <w:pPr>
        <w:rPr>
          <w:b/>
        </w:rPr>
      </w:pPr>
      <w:r>
        <w:rPr>
          <w:b/>
        </w:rPr>
        <w:t>______________________________________________________________________________</w:t>
      </w:r>
    </w:p>
    <w:p w14:paraId="3FC0DC19" w14:textId="77777777" w:rsidR="00C23579" w:rsidRPr="00CF3144" w:rsidRDefault="00C23579" w:rsidP="00C23579">
      <w:pPr>
        <w:shd w:val="clear" w:color="auto" w:fill="FFFFFF"/>
        <w:ind w:left="720"/>
        <w:jc w:val="both"/>
        <w:rPr>
          <w:b/>
          <w:bCs/>
          <w:color w:val="000000"/>
        </w:rPr>
      </w:pPr>
      <w:r w:rsidRPr="00CF3144">
        <w:rPr>
          <w:b/>
          <w:bCs/>
          <w:color w:val="000000"/>
        </w:rPr>
        <w:t>General Instructions:</w:t>
      </w:r>
    </w:p>
    <w:p w14:paraId="64C87D20" w14:textId="77777777" w:rsidR="00C23579" w:rsidRPr="00CF3144" w:rsidRDefault="00C23579" w:rsidP="00C23579">
      <w:pPr>
        <w:numPr>
          <w:ilvl w:val="0"/>
          <w:numId w:val="8"/>
        </w:numPr>
        <w:shd w:val="clear" w:color="auto" w:fill="FFFFFF"/>
        <w:jc w:val="both"/>
        <w:rPr>
          <w:color w:val="000000"/>
        </w:rPr>
      </w:pPr>
      <w:r w:rsidRPr="00CF3144">
        <w:rPr>
          <w:color w:val="000000"/>
        </w:rPr>
        <w:t>All questions are compulsory except where internal choice has been given.</w:t>
      </w:r>
    </w:p>
    <w:p w14:paraId="7A7530DA" w14:textId="77777777" w:rsidR="00C23579" w:rsidRPr="00CF3144" w:rsidRDefault="00C23579" w:rsidP="00C23579">
      <w:pPr>
        <w:numPr>
          <w:ilvl w:val="0"/>
          <w:numId w:val="8"/>
        </w:numPr>
        <w:shd w:val="clear" w:color="auto" w:fill="FFFFFF"/>
        <w:jc w:val="both"/>
        <w:rPr>
          <w:color w:val="000000"/>
        </w:rPr>
      </w:pPr>
      <w:r w:rsidRPr="00CF3144">
        <w:rPr>
          <w:color w:val="000000"/>
        </w:rPr>
        <w:t>Question Nos. 1 -15 in Section A carry 1 mark each. You are expected to answer them as directed.</w:t>
      </w:r>
    </w:p>
    <w:p w14:paraId="7CE0218A" w14:textId="77777777" w:rsidR="00C23579" w:rsidRPr="00CF3144" w:rsidRDefault="00C23579" w:rsidP="00C23579">
      <w:pPr>
        <w:numPr>
          <w:ilvl w:val="0"/>
          <w:numId w:val="8"/>
        </w:numPr>
        <w:shd w:val="clear" w:color="auto" w:fill="FFFFFF"/>
        <w:jc w:val="both"/>
        <w:rPr>
          <w:color w:val="000000"/>
        </w:rPr>
      </w:pPr>
      <w:r w:rsidRPr="00CF3144">
        <w:rPr>
          <w:color w:val="000000"/>
        </w:rPr>
        <w:t>Question Nos. 16-21 in Section B are very short answer type-I questions carrying 2 marks each. Answer to each question should not exceed 30 words.</w:t>
      </w:r>
    </w:p>
    <w:p w14:paraId="3D739F32" w14:textId="77777777" w:rsidR="00C23579" w:rsidRPr="00CF3144" w:rsidRDefault="00C23579" w:rsidP="00C23579">
      <w:pPr>
        <w:numPr>
          <w:ilvl w:val="0"/>
          <w:numId w:val="8"/>
        </w:numPr>
        <w:shd w:val="clear" w:color="auto" w:fill="FFFFFF"/>
        <w:jc w:val="both"/>
        <w:rPr>
          <w:color w:val="000000"/>
        </w:rPr>
      </w:pPr>
      <w:r w:rsidRPr="00CF3144">
        <w:rPr>
          <w:color w:val="000000"/>
        </w:rPr>
        <w:t>Question Nos. 22-24 in Section C are short answer type-II questions carrying 3 marks each. Answer to each question should not exceed 60 words.</w:t>
      </w:r>
    </w:p>
    <w:p w14:paraId="17AF28F1" w14:textId="77777777" w:rsidR="00C23579" w:rsidRPr="00CF3144" w:rsidRDefault="00C23579" w:rsidP="00C23579">
      <w:pPr>
        <w:numPr>
          <w:ilvl w:val="0"/>
          <w:numId w:val="8"/>
        </w:numPr>
        <w:shd w:val="clear" w:color="auto" w:fill="FFFFFF"/>
        <w:jc w:val="both"/>
        <w:rPr>
          <w:color w:val="000000"/>
        </w:rPr>
      </w:pPr>
      <w:r w:rsidRPr="00CF3144">
        <w:rPr>
          <w:color w:val="000000"/>
        </w:rPr>
        <w:t>Question Nos. 25 - 28 in Section D are long answer type questions carrying 4 marks each. Answer to each question should not exceed 120 words.</w:t>
      </w:r>
    </w:p>
    <w:p w14:paraId="35C26EFB" w14:textId="77777777" w:rsidR="00C23579" w:rsidRPr="00CF3144" w:rsidRDefault="00C23579" w:rsidP="00C23579">
      <w:pPr>
        <w:numPr>
          <w:ilvl w:val="0"/>
          <w:numId w:val="8"/>
        </w:numPr>
        <w:shd w:val="clear" w:color="auto" w:fill="FFFFFF"/>
        <w:jc w:val="both"/>
        <w:rPr>
          <w:color w:val="000000"/>
        </w:rPr>
      </w:pPr>
      <w:r w:rsidRPr="00CF3144">
        <w:rPr>
          <w:color w:val="000000"/>
        </w:rPr>
        <w:t>Question Nos. 29-30 in Section E are long answer type questions carrying 6 marks each. Answer to each question should not exceed 200 words.</w:t>
      </w:r>
    </w:p>
    <w:p w14:paraId="43847C31" w14:textId="2F3409FD" w:rsidR="00E4230B" w:rsidRPr="00C23579" w:rsidRDefault="00C23579" w:rsidP="00E4230B">
      <w:pPr>
        <w:numPr>
          <w:ilvl w:val="0"/>
          <w:numId w:val="8"/>
        </w:numPr>
        <w:shd w:val="clear" w:color="auto" w:fill="FFFFFF"/>
        <w:jc w:val="both"/>
        <w:rPr>
          <w:color w:val="000000"/>
        </w:rPr>
      </w:pPr>
      <w:r w:rsidRPr="00CF3144">
        <w:rPr>
          <w:color w:val="000000"/>
        </w:rPr>
        <w:t>Question Nos. 31 – 34 in Section F are based on two cases given. Answer to each one-mark question should not exceed 20 words. Answer to each two-mark question should not exceed 30 words.</w:t>
      </w:r>
    </w:p>
    <w:p w14:paraId="544F2D27" w14:textId="77777777" w:rsidR="00AB4F19" w:rsidRPr="001603E7" w:rsidRDefault="00AB4F19" w:rsidP="003073D6">
      <w:pPr>
        <w:ind w:left="450" w:hanging="90"/>
        <w:jc w:val="both"/>
        <w:rPr>
          <w:sz w:val="22"/>
          <w:szCs w:val="22"/>
        </w:rPr>
      </w:pPr>
    </w:p>
    <w:tbl>
      <w:tblPr>
        <w:tblStyle w:val="TableGrid"/>
        <w:tblW w:w="0" w:type="auto"/>
        <w:tblInd w:w="450" w:type="dxa"/>
        <w:tblLook w:val="04A0" w:firstRow="1" w:lastRow="0" w:firstColumn="1" w:lastColumn="0" w:noHBand="0" w:noVBand="1"/>
      </w:tblPr>
      <w:tblGrid>
        <w:gridCol w:w="639"/>
        <w:gridCol w:w="7713"/>
        <w:gridCol w:w="548"/>
      </w:tblGrid>
      <w:tr w:rsidR="001603E7" w:rsidRPr="001603E7" w14:paraId="316FBAF9" w14:textId="77777777" w:rsidTr="007033C1">
        <w:tc>
          <w:tcPr>
            <w:tcW w:w="639" w:type="dxa"/>
          </w:tcPr>
          <w:p w14:paraId="7C8425C1" w14:textId="77777777" w:rsidR="00654064" w:rsidRPr="001603E7" w:rsidRDefault="00654064" w:rsidP="00726B93"/>
        </w:tc>
        <w:tc>
          <w:tcPr>
            <w:tcW w:w="7713" w:type="dxa"/>
          </w:tcPr>
          <w:p w14:paraId="74A94F3A" w14:textId="77777777" w:rsidR="00654064" w:rsidRPr="001603E7" w:rsidRDefault="00654064" w:rsidP="00654064">
            <w:pPr>
              <w:jc w:val="center"/>
              <w:rPr>
                <w:b/>
              </w:rPr>
            </w:pPr>
            <w:r w:rsidRPr="001603E7">
              <w:rPr>
                <w:b/>
              </w:rPr>
              <w:t>PART A</w:t>
            </w:r>
          </w:p>
        </w:tc>
        <w:tc>
          <w:tcPr>
            <w:tcW w:w="548" w:type="dxa"/>
          </w:tcPr>
          <w:p w14:paraId="1E51567D" w14:textId="77777777" w:rsidR="00654064" w:rsidRPr="001603E7" w:rsidRDefault="00654064" w:rsidP="003073D6"/>
        </w:tc>
      </w:tr>
      <w:tr w:rsidR="001603E7" w:rsidRPr="001603E7" w14:paraId="7518E511" w14:textId="77777777" w:rsidTr="007033C1">
        <w:tc>
          <w:tcPr>
            <w:tcW w:w="639" w:type="dxa"/>
          </w:tcPr>
          <w:p w14:paraId="2664B9D3" w14:textId="77777777" w:rsidR="00071355" w:rsidRPr="001603E7" w:rsidRDefault="00726B93" w:rsidP="003073D6">
            <w:r w:rsidRPr="001603E7">
              <w:t>1</w:t>
            </w:r>
          </w:p>
          <w:p w14:paraId="0139A58E" w14:textId="77777777" w:rsidR="00654064" w:rsidRPr="001603E7" w:rsidRDefault="00654064" w:rsidP="003073D6"/>
        </w:tc>
        <w:tc>
          <w:tcPr>
            <w:tcW w:w="7713" w:type="dxa"/>
          </w:tcPr>
          <w:p w14:paraId="6A1C291E" w14:textId="77777777" w:rsidR="00A5406F" w:rsidRPr="00A5406F" w:rsidRDefault="00A5406F" w:rsidP="00A5406F">
            <w:r w:rsidRPr="00A5406F">
              <w:t>A violent child tends to behave submissively and nicely in front of the</w:t>
            </w:r>
          </w:p>
          <w:p w14:paraId="55624767" w14:textId="04B3607C" w:rsidR="00A5406F" w:rsidRPr="00A5406F" w:rsidRDefault="004D21C7" w:rsidP="00A5406F">
            <w:r>
              <w:t>P</w:t>
            </w:r>
            <w:r w:rsidR="00A5406F" w:rsidRPr="00A5406F">
              <w:t>rincipal. Thi</w:t>
            </w:r>
            <w:r w:rsidR="00192756">
              <w:t>s</w:t>
            </w:r>
            <w:r w:rsidR="00A5406F" w:rsidRPr="00A5406F">
              <w:t xml:space="preserve"> changes in his behavior </w:t>
            </w:r>
            <w:r w:rsidR="00192756">
              <w:t>is</w:t>
            </w:r>
            <w:r w:rsidR="00A5406F" w:rsidRPr="00A5406F">
              <w:t xml:space="preserve"> due to </w:t>
            </w:r>
            <w:r w:rsidR="00A5406F" w:rsidRPr="00167905">
              <w:t>_</w:t>
            </w:r>
            <w:r w:rsidR="00192756">
              <w:t>____</w:t>
            </w:r>
            <w:r w:rsidR="00A5406F" w:rsidRPr="00167905">
              <w:t>________________.</w:t>
            </w:r>
          </w:p>
          <w:p w14:paraId="1B90DA28" w14:textId="77777777" w:rsidR="00071355" w:rsidRPr="00167905" w:rsidRDefault="00071355" w:rsidP="003073D6"/>
        </w:tc>
        <w:tc>
          <w:tcPr>
            <w:tcW w:w="548" w:type="dxa"/>
          </w:tcPr>
          <w:p w14:paraId="1F0DF266" w14:textId="77777777" w:rsidR="00071355" w:rsidRPr="001603E7" w:rsidRDefault="00654064" w:rsidP="003073D6">
            <w:r w:rsidRPr="001603E7">
              <w:t>1</w:t>
            </w:r>
          </w:p>
        </w:tc>
      </w:tr>
      <w:tr w:rsidR="001603E7" w:rsidRPr="001603E7" w14:paraId="379272DF" w14:textId="77777777" w:rsidTr="007033C1">
        <w:tc>
          <w:tcPr>
            <w:tcW w:w="639" w:type="dxa"/>
          </w:tcPr>
          <w:p w14:paraId="5718B399" w14:textId="77777777" w:rsidR="00071355" w:rsidRPr="001603E7" w:rsidRDefault="00654064" w:rsidP="003073D6">
            <w:r w:rsidRPr="001603E7">
              <w:t>2</w:t>
            </w:r>
          </w:p>
        </w:tc>
        <w:tc>
          <w:tcPr>
            <w:tcW w:w="7713" w:type="dxa"/>
          </w:tcPr>
          <w:p w14:paraId="72BFF4E2" w14:textId="020753FB" w:rsidR="001F659B" w:rsidRPr="00167905" w:rsidRDefault="001F659B" w:rsidP="001F659B">
            <w:r w:rsidRPr="00167905">
              <w:t xml:space="preserve">____________ </w:t>
            </w:r>
            <w:r w:rsidR="004D21C7" w:rsidRPr="00167905">
              <w:t>Guna</w:t>
            </w:r>
            <w:r w:rsidRPr="00167905">
              <w:t xml:space="preserve"> includes intensive activity, desire for </w:t>
            </w:r>
            <w:proofErr w:type="spellStart"/>
            <w:r w:rsidRPr="00167905">
              <w:t>self gratification</w:t>
            </w:r>
            <w:proofErr w:type="spellEnd"/>
          </w:p>
          <w:p w14:paraId="126361A7" w14:textId="77777777" w:rsidR="00BD1608" w:rsidRPr="00167905" w:rsidRDefault="001F659B" w:rsidP="001F659B">
            <w:r w:rsidRPr="00167905">
              <w:t>and envy for others.</w:t>
            </w:r>
          </w:p>
          <w:p w14:paraId="49228513" w14:textId="1E737413" w:rsidR="001F659B" w:rsidRPr="00167905" w:rsidRDefault="001F659B" w:rsidP="001F659B">
            <w:r w:rsidRPr="00167905">
              <w:t xml:space="preserve"> a) </w:t>
            </w:r>
            <w:r w:rsidR="00BD1608" w:rsidRPr="00167905">
              <w:t>Tamas Guna</w:t>
            </w:r>
            <w:r w:rsidRPr="00167905">
              <w:t xml:space="preserve"> b) Rajas Guna c) </w:t>
            </w:r>
            <w:r w:rsidR="00BD1608" w:rsidRPr="00167905">
              <w:t>Sattva Guna</w:t>
            </w:r>
          </w:p>
          <w:p w14:paraId="69AEE4E6" w14:textId="77777777" w:rsidR="00071355" w:rsidRPr="00167905" w:rsidRDefault="00071355" w:rsidP="003073D6"/>
        </w:tc>
        <w:tc>
          <w:tcPr>
            <w:tcW w:w="548" w:type="dxa"/>
          </w:tcPr>
          <w:p w14:paraId="7590301B" w14:textId="77777777" w:rsidR="00071355" w:rsidRPr="001603E7" w:rsidRDefault="00654064" w:rsidP="003073D6">
            <w:r w:rsidRPr="001603E7">
              <w:t>1</w:t>
            </w:r>
          </w:p>
        </w:tc>
      </w:tr>
      <w:tr w:rsidR="001603E7" w:rsidRPr="001603E7" w14:paraId="13566F56" w14:textId="77777777" w:rsidTr="007033C1">
        <w:tc>
          <w:tcPr>
            <w:tcW w:w="639" w:type="dxa"/>
          </w:tcPr>
          <w:p w14:paraId="084DA09E" w14:textId="77777777" w:rsidR="00071355" w:rsidRPr="001603E7" w:rsidRDefault="00654064" w:rsidP="003073D6">
            <w:r w:rsidRPr="001603E7">
              <w:t>3</w:t>
            </w:r>
          </w:p>
        </w:tc>
        <w:tc>
          <w:tcPr>
            <w:tcW w:w="7713" w:type="dxa"/>
          </w:tcPr>
          <w:p w14:paraId="08307020" w14:textId="77CD4032" w:rsidR="005259C7" w:rsidRPr="00167905" w:rsidRDefault="005259C7" w:rsidP="005259C7">
            <w:pPr>
              <w:shd w:val="clear" w:color="auto" w:fill="FFFFFF"/>
            </w:pPr>
            <w:r w:rsidRPr="00167905">
              <w:t xml:space="preserve">Basic anxiety: Karen </w:t>
            </w:r>
            <w:r w:rsidR="001F659B" w:rsidRPr="00167905">
              <w:t>Horney</w:t>
            </w:r>
            <w:r w:rsidRPr="00167905">
              <w:t xml:space="preserve"> as </w:t>
            </w:r>
            <w:r w:rsidR="001F659B" w:rsidRPr="00167905">
              <w:t>I</w:t>
            </w:r>
            <w:r w:rsidRPr="00167905">
              <w:t xml:space="preserve">nferiority complex: </w:t>
            </w:r>
          </w:p>
          <w:p w14:paraId="36110207" w14:textId="70DD791B" w:rsidR="001F659B" w:rsidRPr="00167905" w:rsidRDefault="005259C7" w:rsidP="005259C7">
            <w:pPr>
              <w:shd w:val="clear" w:color="auto" w:fill="FFFFFF"/>
            </w:pPr>
            <w:r w:rsidRPr="00167905">
              <w:t>a.</w:t>
            </w:r>
            <w:r w:rsidR="001F659B" w:rsidRPr="00167905">
              <w:t xml:space="preserve"> </w:t>
            </w:r>
            <w:r w:rsidRPr="00167905">
              <w:t xml:space="preserve">Maslow </w:t>
            </w:r>
          </w:p>
          <w:p w14:paraId="7B74AB8F" w14:textId="7B7C0128" w:rsidR="001F659B" w:rsidRPr="00167905" w:rsidRDefault="005259C7" w:rsidP="005259C7">
            <w:pPr>
              <w:shd w:val="clear" w:color="auto" w:fill="FFFFFF"/>
            </w:pPr>
            <w:r w:rsidRPr="00167905">
              <w:t>b.</w:t>
            </w:r>
            <w:r w:rsidR="001F659B" w:rsidRPr="00167905">
              <w:t xml:space="preserve"> </w:t>
            </w:r>
            <w:r w:rsidRPr="00167905">
              <w:t xml:space="preserve">Erich Fromm   </w:t>
            </w:r>
          </w:p>
          <w:p w14:paraId="53FB75A7" w14:textId="5F456194" w:rsidR="001F659B" w:rsidRPr="00167905" w:rsidRDefault="005259C7" w:rsidP="005259C7">
            <w:pPr>
              <w:shd w:val="clear" w:color="auto" w:fill="FFFFFF"/>
            </w:pPr>
            <w:r w:rsidRPr="00167905">
              <w:t>c.</w:t>
            </w:r>
            <w:r w:rsidR="001F659B" w:rsidRPr="00167905">
              <w:t xml:space="preserve"> </w:t>
            </w:r>
            <w:r w:rsidRPr="00167905">
              <w:t xml:space="preserve">Alfred Adler   </w:t>
            </w:r>
          </w:p>
          <w:p w14:paraId="2CD35842" w14:textId="77777777" w:rsidR="00071355" w:rsidRDefault="005259C7" w:rsidP="00167905">
            <w:pPr>
              <w:shd w:val="clear" w:color="auto" w:fill="FFFFFF"/>
            </w:pPr>
            <w:r w:rsidRPr="00167905">
              <w:t>d.</w:t>
            </w:r>
            <w:r w:rsidR="001F659B" w:rsidRPr="00167905">
              <w:t xml:space="preserve"> </w:t>
            </w:r>
            <w:r w:rsidRPr="00167905">
              <w:t>Carl Jung</w:t>
            </w:r>
          </w:p>
          <w:p w14:paraId="25178B71" w14:textId="60BAC786" w:rsidR="00167905" w:rsidRPr="00167905" w:rsidRDefault="00167905" w:rsidP="00167905">
            <w:pPr>
              <w:shd w:val="clear" w:color="auto" w:fill="FFFFFF"/>
            </w:pPr>
          </w:p>
        </w:tc>
        <w:tc>
          <w:tcPr>
            <w:tcW w:w="548" w:type="dxa"/>
          </w:tcPr>
          <w:p w14:paraId="134D30D1" w14:textId="77777777" w:rsidR="00071355" w:rsidRPr="001603E7" w:rsidRDefault="00654064" w:rsidP="003073D6">
            <w:r w:rsidRPr="001603E7">
              <w:t>1</w:t>
            </w:r>
          </w:p>
        </w:tc>
      </w:tr>
      <w:tr w:rsidR="001603E7" w:rsidRPr="001603E7" w14:paraId="22A273E7" w14:textId="77777777" w:rsidTr="007033C1">
        <w:tc>
          <w:tcPr>
            <w:tcW w:w="639" w:type="dxa"/>
          </w:tcPr>
          <w:p w14:paraId="75F9EC90" w14:textId="77777777" w:rsidR="00071355" w:rsidRPr="001603E7" w:rsidRDefault="00726B93" w:rsidP="003073D6">
            <w:r w:rsidRPr="001603E7">
              <w:t>4</w:t>
            </w:r>
          </w:p>
        </w:tc>
        <w:tc>
          <w:tcPr>
            <w:tcW w:w="7713" w:type="dxa"/>
          </w:tcPr>
          <w:p w14:paraId="64D53B36" w14:textId="004A76ED" w:rsidR="005259C7" w:rsidRPr="00167905" w:rsidRDefault="005259C7" w:rsidP="005259C7">
            <w:pPr>
              <w:shd w:val="clear" w:color="auto" w:fill="FFFFFF"/>
            </w:pPr>
            <w:r w:rsidRPr="00167905">
              <w:t xml:space="preserve">Mrs. Gupta manages her family business very efficiently </w:t>
            </w:r>
            <w:proofErr w:type="spellStart"/>
            <w:r w:rsidRPr="00167905">
              <w:t>inspite</w:t>
            </w:r>
            <w:proofErr w:type="spellEnd"/>
            <w:r w:rsidRPr="00167905">
              <w:t xml:space="preserve"> of tremendous stress. </w:t>
            </w:r>
            <w:r w:rsidR="004D21C7">
              <w:t>She exhibits high c</w:t>
            </w:r>
            <w:r w:rsidRPr="00167905">
              <w:t>ommitment to the work, and she never ever takes medical leave;</w:t>
            </w:r>
            <w:r w:rsidR="001F659B" w:rsidRPr="00167905">
              <w:t xml:space="preserve"> </w:t>
            </w:r>
            <w:r w:rsidRPr="00167905">
              <w:t>it can be said that she has the personality traits of_______________.</w:t>
            </w:r>
          </w:p>
          <w:p w14:paraId="0FF5449B" w14:textId="39C09890" w:rsidR="00071355" w:rsidRPr="00167905" w:rsidRDefault="00071355" w:rsidP="003073D6"/>
        </w:tc>
        <w:tc>
          <w:tcPr>
            <w:tcW w:w="548" w:type="dxa"/>
          </w:tcPr>
          <w:p w14:paraId="4F559E30" w14:textId="77777777" w:rsidR="00071355" w:rsidRPr="001603E7" w:rsidRDefault="00654064" w:rsidP="003073D6">
            <w:r w:rsidRPr="001603E7">
              <w:t>1</w:t>
            </w:r>
          </w:p>
        </w:tc>
      </w:tr>
      <w:tr w:rsidR="001603E7" w:rsidRPr="001603E7" w14:paraId="1EE3CCA8" w14:textId="77777777" w:rsidTr="007033C1">
        <w:tc>
          <w:tcPr>
            <w:tcW w:w="639" w:type="dxa"/>
          </w:tcPr>
          <w:p w14:paraId="4D451DF0" w14:textId="77777777" w:rsidR="00071355" w:rsidRPr="001603E7" w:rsidRDefault="00726B93" w:rsidP="003073D6">
            <w:r w:rsidRPr="001603E7">
              <w:t>5</w:t>
            </w:r>
          </w:p>
        </w:tc>
        <w:tc>
          <w:tcPr>
            <w:tcW w:w="7713" w:type="dxa"/>
          </w:tcPr>
          <w:p w14:paraId="53347932" w14:textId="7BACD3E3" w:rsidR="005259C7" w:rsidRPr="00167905" w:rsidRDefault="005436E2" w:rsidP="005436E2">
            <w:pPr>
              <w:shd w:val="clear" w:color="auto" w:fill="FFFFFF"/>
            </w:pPr>
            <w:r w:rsidRPr="00167905">
              <w:t xml:space="preserve">Anxiety disorders </w:t>
            </w:r>
            <w:r w:rsidR="005259C7" w:rsidRPr="00167905">
              <w:t>are</w:t>
            </w:r>
            <w:r w:rsidRPr="00167905">
              <w:t xml:space="preserve"> linked to the lower </w:t>
            </w:r>
            <w:r w:rsidR="004D21C7" w:rsidRPr="00167905">
              <w:t>activity.</w:t>
            </w:r>
          </w:p>
          <w:p w14:paraId="3AC179C6" w14:textId="14095045" w:rsidR="005436E2" w:rsidRPr="00167905" w:rsidRDefault="005259C7" w:rsidP="005436E2">
            <w:pPr>
              <w:shd w:val="clear" w:color="auto" w:fill="FFFFFF"/>
            </w:pPr>
            <w:r w:rsidRPr="00167905">
              <w:t>a.</w:t>
            </w:r>
            <w:r w:rsidR="005436E2" w:rsidRPr="00167905">
              <w:t xml:space="preserve"> </w:t>
            </w:r>
            <w:r w:rsidR="001F659B" w:rsidRPr="00167905">
              <w:t>D</w:t>
            </w:r>
            <w:r w:rsidR="005436E2" w:rsidRPr="00167905">
              <w:t xml:space="preserve">opamine </w:t>
            </w:r>
            <w:r w:rsidRPr="00167905">
              <w:t xml:space="preserve">  b.</w:t>
            </w:r>
            <w:r w:rsidR="005E5D91" w:rsidRPr="00167905">
              <w:t xml:space="preserve"> </w:t>
            </w:r>
            <w:r w:rsidR="004D21C7" w:rsidRPr="00167905">
              <w:t>Serotonin c.</w:t>
            </w:r>
            <w:r w:rsidR="005436E2" w:rsidRPr="00167905">
              <w:t xml:space="preserve"> </w:t>
            </w:r>
            <w:r w:rsidRPr="00167905">
              <w:t>GABA   d. None</w:t>
            </w:r>
            <w:r w:rsidR="005436E2" w:rsidRPr="00167905">
              <w:t xml:space="preserve"> of the</w:t>
            </w:r>
            <w:r w:rsidRPr="00167905">
              <w:t>se</w:t>
            </w:r>
          </w:p>
          <w:p w14:paraId="6F9A62CA" w14:textId="77777777" w:rsidR="00071355" w:rsidRPr="00167905" w:rsidRDefault="00071355" w:rsidP="003073D6"/>
        </w:tc>
        <w:tc>
          <w:tcPr>
            <w:tcW w:w="548" w:type="dxa"/>
          </w:tcPr>
          <w:p w14:paraId="10CCE116" w14:textId="77777777" w:rsidR="00071355" w:rsidRPr="001603E7" w:rsidRDefault="00654064" w:rsidP="003073D6">
            <w:r w:rsidRPr="001603E7">
              <w:t>1</w:t>
            </w:r>
          </w:p>
        </w:tc>
      </w:tr>
      <w:tr w:rsidR="001603E7" w:rsidRPr="001603E7" w14:paraId="1BCB2C5F" w14:textId="77777777" w:rsidTr="007033C1">
        <w:tc>
          <w:tcPr>
            <w:tcW w:w="639" w:type="dxa"/>
          </w:tcPr>
          <w:p w14:paraId="242EFD55" w14:textId="77777777" w:rsidR="00071355" w:rsidRPr="001603E7" w:rsidRDefault="00726B93" w:rsidP="003073D6">
            <w:r w:rsidRPr="001603E7">
              <w:lastRenderedPageBreak/>
              <w:t>6</w:t>
            </w:r>
          </w:p>
        </w:tc>
        <w:tc>
          <w:tcPr>
            <w:tcW w:w="7713" w:type="dxa"/>
          </w:tcPr>
          <w:p w14:paraId="17CB21FE" w14:textId="289FCEF3" w:rsidR="00071355" w:rsidRPr="00167905" w:rsidRDefault="009B7E6A" w:rsidP="00015526">
            <w:r w:rsidRPr="00167905">
              <w:t>Th</w:t>
            </w:r>
            <w:r w:rsidR="00CC2DDC" w:rsidRPr="00167905">
              <w:t>e</w:t>
            </w:r>
            <w:r w:rsidRPr="00167905">
              <w:t xml:space="preserve"> ________________is central to any sort of psychological therapy and is the vehicle for change.</w:t>
            </w:r>
          </w:p>
          <w:p w14:paraId="2EF65E99" w14:textId="4EEEE6D8" w:rsidR="009B7E6A" w:rsidRPr="00167905" w:rsidRDefault="00CC2DDC" w:rsidP="009B7E6A">
            <w:pPr>
              <w:pStyle w:val="ListParagraph"/>
              <w:numPr>
                <w:ilvl w:val="0"/>
                <w:numId w:val="14"/>
              </w:numPr>
            </w:pPr>
            <w:r w:rsidRPr="00167905">
              <w:t>Technique</w:t>
            </w:r>
          </w:p>
          <w:p w14:paraId="6A34BB07" w14:textId="77777777" w:rsidR="00CC2DDC" w:rsidRPr="00167905" w:rsidRDefault="00CC2DDC" w:rsidP="009B7E6A">
            <w:pPr>
              <w:pStyle w:val="ListParagraph"/>
              <w:numPr>
                <w:ilvl w:val="0"/>
                <w:numId w:val="14"/>
              </w:numPr>
            </w:pPr>
            <w:r w:rsidRPr="00167905">
              <w:t>Human relationship</w:t>
            </w:r>
          </w:p>
          <w:p w14:paraId="36994468" w14:textId="77777777" w:rsidR="00CC2DDC" w:rsidRPr="00167905" w:rsidRDefault="00E915F0" w:rsidP="009B7E6A">
            <w:pPr>
              <w:pStyle w:val="ListParagraph"/>
              <w:numPr>
                <w:ilvl w:val="0"/>
                <w:numId w:val="14"/>
              </w:numPr>
            </w:pPr>
            <w:r w:rsidRPr="00167905">
              <w:t>Motivation for change</w:t>
            </w:r>
          </w:p>
          <w:p w14:paraId="39B9777A" w14:textId="127184C8" w:rsidR="00E915F0" w:rsidRPr="00167905" w:rsidRDefault="00D4756D" w:rsidP="009B7E6A">
            <w:pPr>
              <w:pStyle w:val="ListParagraph"/>
              <w:numPr>
                <w:ilvl w:val="0"/>
                <w:numId w:val="14"/>
              </w:numPr>
            </w:pPr>
            <w:r w:rsidRPr="00167905">
              <w:t>Emotional support</w:t>
            </w:r>
          </w:p>
        </w:tc>
        <w:tc>
          <w:tcPr>
            <w:tcW w:w="548" w:type="dxa"/>
          </w:tcPr>
          <w:p w14:paraId="1B2955BE" w14:textId="77777777" w:rsidR="00071355" w:rsidRPr="001603E7" w:rsidRDefault="00654064" w:rsidP="003073D6">
            <w:r w:rsidRPr="001603E7">
              <w:t>1</w:t>
            </w:r>
          </w:p>
        </w:tc>
      </w:tr>
      <w:tr w:rsidR="001603E7" w:rsidRPr="001603E7" w14:paraId="1E63703A" w14:textId="77777777" w:rsidTr="007033C1">
        <w:tc>
          <w:tcPr>
            <w:tcW w:w="639" w:type="dxa"/>
          </w:tcPr>
          <w:p w14:paraId="5C7203E3" w14:textId="77777777" w:rsidR="00071355" w:rsidRPr="001603E7" w:rsidRDefault="00726B93" w:rsidP="003073D6">
            <w:r w:rsidRPr="001603E7">
              <w:t>7</w:t>
            </w:r>
          </w:p>
        </w:tc>
        <w:tc>
          <w:tcPr>
            <w:tcW w:w="7713" w:type="dxa"/>
          </w:tcPr>
          <w:p w14:paraId="3019BD04" w14:textId="77777777" w:rsidR="001603E7" w:rsidRPr="00167905" w:rsidRDefault="005259C7" w:rsidP="001F659B">
            <w:pPr>
              <w:shd w:val="clear" w:color="auto" w:fill="FFFFFF"/>
            </w:pPr>
            <w:r w:rsidRPr="00167905">
              <w:t>Mita never seems friendly or helpful. She often comes across as hostile instead. Based on the Five Factor Model of personality she is low on____________________.</w:t>
            </w:r>
          </w:p>
          <w:p w14:paraId="1D0C1154" w14:textId="1CBC9EE6" w:rsidR="001F659B" w:rsidRPr="00167905" w:rsidRDefault="001F659B" w:rsidP="001F659B">
            <w:pPr>
              <w:shd w:val="clear" w:color="auto" w:fill="FFFFFF"/>
            </w:pPr>
          </w:p>
        </w:tc>
        <w:tc>
          <w:tcPr>
            <w:tcW w:w="548" w:type="dxa"/>
          </w:tcPr>
          <w:p w14:paraId="730192A3" w14:textId="77777777" w:rsidR="00071355" w:rsidRPr="001603E7" w:rsidRDefault="00654064" w:rsidP="003073D6">
            <w:r w:rsidRPr="001603E7">
              <w:t>1</w:t>
            </w:r>
          </w:p>
        </w:tc>
      </w:tr>
      <w:tr w:rsidR="001603E7" w:rsidRPr="001603E7" w14:paraId="267066E9" w14:textId="77777777" w:rsidTr="007033C1">
        <w:tc>
          <w:tcPr>
            <w:tcW w:w="639" w:type="dxa"/>
          </w:tcPr>
          <w:p w14:paraId="67D52208" w14:textId="77777777" w:rsidR="001603E7" w:rsidRPr="001603E7" w:rsidRDefault="001603E7" w:rsidP="001603E7">
            <w:r w:rsidRPr="001603E7">
              <w:t>8</w:t>
            </w:r>
          </w:p>
        </w:tc>
        <w:tc>
          <w:tcPr>
            <w:tcW w:w="7713" w:type="dxa"/>
          </w:tcPr>
          <w:p w14:paraId="512EE794" w14:textId="3B317D85" w:rsidR="001F659B" w:rsidRPr="00167905" w:rsidRDefault="001F659B" w:rsidP="001F659B">
            <w:r w:rsidRPr="00167905">
              <w:t>The symptoms that may show deficit like flat or blunted effects are known as</w:t>
            </w:r>
          </w:p>
          <w:p w14:paraId="192EA473" w14:textId="6F5E118F" w:rsidR="001F659B" w:rsidRPr="00167905" w:rsidRDefault="001F659B" w:rsidP="001F659B">
            <w:r w:rsidRPr="00167905">
              <w:t>______________.</w:t>
            </w:r>
          </w:p>
          <w:p w14:paraId="22C19667" w14:textId="67CD77CA" w:rsidR="001F659B" w:rsidRPr="00167905" w:rsidRDefault="001F659B" w:rsidP="001F659B">
            <w:pPr>
              <w:pStyle w:val="ListParagraph"/>
              <w:numPr>
                <w:ilvl w:val="0"/>
                <w:numId w:val="9"/>
              </w:numPr>
            </w:pPr>
            <w:r w:rsidRPr="00167905">
              <w:t>Positive</w:t>
            </w:r>
          </w:p>
          <w:p w14:paraId="5BD75F3F" w14:textId="057B5220" w:rsidR="001F659B" w:rsidRPr="00167905" w:rsidRDefault="007050C7" w:rsidP="001F659B">
            <w:pPr>
              <w:pStyle w:val="ListParagraph"/>
              <w:numPr>
                <w:ilvl w:val="0"/>
                <w:numId w:val="9"/>
              </w:numPr>
            </w:pPr>
            <w:r w:rsidRPr="00167905">
              <w:t>Destructive</w:t>
            </w:r>
          </w:p>
          <w:p w14:paraId="12B9E411" w14:textId="5EFCBE41" w:rsidR="007050C7" w:rsidRPr="00167905" w:rsidRDefault="007050C7" w:rsidP="001F659B">
            <w:pPr>
              <w:pStyle w:val="ListParagraph"/>
              <w:numPr>
                <w:ilvl w:val="0"/>
                <w:numId w:val="9"/>
              </w:numPr>
            </w:pPr>
            <w:r w:rsidRPr="00167905">
              <w:t>Negative</w:t>
            </w:r>
          </w:p>
          <w:p w14:paraId="76877940" w14:textId="1457827C" w:rsidR="001603E7" w:rsidRPr="00167905" w:rsidRDefault="007050C7" w:rsidP="00192756">
            <w:pPr>
              <w:pStyle w:val="ListParagraph"/>
              <w:numPr>
                <w:ilvl w:val="0"/>
                <w:numId w:val="9"/>
              </w:numPr>
            </w:pPr>
            <w:r w:rsidRPr="00167905">
              <w:t>Restrictive</w:t>
            </w:r>
          </w:p>
        </w:tc>
        <w:tc>
          <w:tcPr>
            <w:tcW w:w="548" w:type="dxa"/>
          </w:tcPr>
          <w:p w14:paraId="46437F1D" w14:textId="77777777" w:rsidR="001603E7" w:rsidRPr="001603E7" w:rsidRDefault="001603E7" w:rsidP="001603E7">
            <w:r w:rsidRPr="001603E7">
              <w:t>1</w:t>
            </w:r>
          </w:p>
        </w:tc>
      </w:tr>
      <w:tr w:rsidR="001603E7" w:rsidRPr="001603E7" w14:paraId="1F687E6C" w14:textId="77777777" w:rsidTr="007033C1">
        <w:tc>
          <w:tcPr>
            <w:tcW w:w="639" w:type="dxa"/>
          </w:tcPr>
          <w:p w14:paraId="4128B749" w14:textId="77777777" w:rsidR="001603E7" w:rsidRPr="001603E7" w:rsidRDefault="001603E7" w:rsidP="001603E7">
            <w:r w:rsidRPr="001603E7">
              <w:t>9</w:t>
            </w:r>
          </w:p>
        </w:tc>
        <w:tc>
          <w:tcPr>
            <w:tcW w:w="7713" w:type="dxa"/>
          </w:tcPr>
          <w:p w14:paraId="7AA50766" w14:textId="77777777" w:rsidR="00820965" w:rsidRPr="00167905" w:rsidRDefault="00820965" w:rsidP="00820965">
            <w:r w:rsidRPr="00167905">
              <w:t>Rama was facing a serious illness, for months her friend Neha provided Rama’s daughter school tiffin and helped her with her studies. Which type of support did Neha provide:-</w:t>
            </w:r>
          </w:p>
          <w:p w14:paraId="520C3FAA" w14:textId="7FB118EF" w:rsidR="00820965" w:rsidRPr="00167905" w:rsidRDefault="00820965" w:rsidP="00820965">
            <w:r w:rsidRPr="00167905">
              <w:t>a)Positive b) Social c)Emotional d) Tangible</w:t>
            </w:r>
          </w:p>
        </w:tc>
        <w:tc>
          <w:tcPr>
            <w:tcW w:w="548" w:type="dxa"/>
          </w:tcPr>
          <w:p w14:paraId="3AF335EC" w14:textId="77777777" w:rsidR="001603E7" w:rsidRPr="001603E7" w:rsidRDefault="001603E7" w:rsidP="001603E7">
            <w:r w:rsidRPr="001603E7">
              <w:t>1</w:t>
            </w:r>
          </w:p>
        </w:tc>
      </w:tr>
      <w:tr w:rsidR="001603E7" w:rsidRPr="001603E7" w14:paraId="7603827D" w14:textId="77777777" w:rsidTr="007033C1">
        <w:tc>
          <w:tcPr>
            <w:tcW w:w="639" w:type="dxa"/>
          </w:tcPr>
          <w:p w14:paraId="06C6A6FE" w14:textId="77777777" w:rsidR="001603E7" w:rsidRPr="001603E7" w:rsidRDefault="001603E7" w:rsidP="001603E7">
            <w:r w:rsidRPr="001603E7">
              <w:t>10</w:t>
            </w:r>
          </w:p>
        </w:tc>
        <w:tc>
          <w:tcPr>
            <w:tcW w:w="7713" w:type="dxa"/>
          </w:tcPr>
          <w:p w14:paraId="09C04A13" w14:textId="5CB762BC" w:rsidR="001603E7" w:rsidRPr="00167905" w:rsidRDefault="001603E7" w:rsidP="001603E7">
            <w:pPr>
              <w:shd w:val="clear" w:color="auto" w:fill="FFFFFF"/>
            </w:pPr>
            <w:r w:rsidRPr="00167905">
              <w:t>While choosing friends we rely on___________ assessment while when selection is made for suitable manager for a company__________ assessment is used.</w:t>
            </w:r>
          </w:p>
          <w:p w14:paraId="3ED60BF7" w14:textId="4A76528A" w:rsidR="001603E7" w:rsidRPr="00167905" w:rsidRDefault="00EF3136" w:rsidP="00EF3136">
            <w:pPr>
              <w:shd w:val="clear" w:color="auto" w:fill="FFFFFF"/>
            </w:pPr>
            <w:r w:rsidRPr="00167905">
              <w:t xml:space="preserve">  </w:t>
            </w:r>
            <w:proofErr w:type="spellStart"/>
            <w:r w:rsidRPr="00167905">
              <w:t>i.</w:t>
            </w:r>
            <w:r w:rsidR="001603E7" w:rsidRPr="00167905">
              <w:t>Informal</w:t>
            </w:r>
            <w:proofErr w:type="spellEnd"/>
            <w:r w:rsidR="001603E7" w:rsidRPr="00167905">
              <w:t xml:space="preserve">; personality </w:t>
            </w:r>
          </w:p>
          <w:p w14:paraId="0D5C2946" w14:textId="162CA452" w:rsidR="001603E7" w:rsidRPr="00167905" w:rsidRDefault="001603E7" w:rsidP="001603E7">
            <w:pPr>
              <w:shd w:val="clear" w:color="auto" w:fill="FFFFFF"/>
            </w:pPr>
            <w:r w:rsidRPr="00167905">
              <w:t xml:space="preserve">ii. Informal; Formal </w:t>
            </w:r>
          </w:p>
          <w:p w14:paraId="04D5AACC" w14:textId="38496082" w:rsidR="001603E7" w:rsidRPr="00167905" w:rsidRDefault="001603E7" w:rsidP="001603E7">
            <w:pPr>
              <w:shd w:val="clear" w:color="auto" w:fill="FFFFFF"/>
            </w:pPr>
            <w:r w:rsidRPr="00167905">
              <w:t>iii.</w:t>
            </w:r>
            <w:r w:rsidR="00EF3136" w:rsidRPr="00167905">
              <w:t xml:space="preserve"> </w:t>
            </w:r>
            <w:r w:rsidRPr="00167905">
              <w:t>Personality; Formal</w:t>
            </w:r>
          </w:p>
          <w:p w14:paraId="0E0102C4" w14:textId="33875088" w:rsidR="001603E7" w:rsidRPr="00167905" w:rsidRDefault="001603E7" w:rsidP="00167905">
            <w:pPr>
              <w:shd w:val="clear" w:color="auto" w:fill="FFFFFF"/>
            </w:pPr>
            <w:r w:rsidRPr="00167905">
              <w:t>iv. Formal; Informal</w:t>
            </w:r>
          </w:p>
        </w:tc>
        <w:tc>
          <w:tcPr>
            <w:tcW w:w="548" w:type="dxa"/>
          </w:tcPr>
          <w:p w14:paraId="57D3DE49" w14:textId="77777777" w:rsidR="001603E7" w:rsidRPr="001603E7" w:rsidRDefault="001603E7" w:rsidP="001603E7">
            <w:r w:rsidRPr="001603E7">
              <w:t>1</w:t>
            </w:r>
          </w:p>
        </w:tc>
      </w:tr>
      <w:tr w:rsidR="005C7390" w:rsidRPr="001603E7" w14:paraId="0079F9E3" w14:textId="77777777" w:rsidTr="007033C1">
        <w:tc>
          <w:tcPr>
            <w:tcW w:w="639" w:type="dxa"/>
          </w:tcPr>
          <w:p w14:paraId="4CF3B841" w14:textId="3C7F72D7" w:rsidR="005C7390" w:rsidRPr="001603E7" w:rsidRDefault="005C7390" w:rsidP="005C7390">
            <w:r w:rsidRPr="001603E7">
              <w:t>11</w:t>
            </w:r>
          </w:p>
        </w:tc>
        <w:tc>
          <w:tcPr>
            <w:tcW w:w="7713" w:type="dxa"/>
          </w:tcPr>
          <w:p w14:paraId="3CF07F43" w14:textId="2B085A0E" w:rsidR="005C7390" w:rsidRPr="00167905" w:rsidRDefault="005C7390" w:rsidP="005C7390">
            <w:r w:rsidRPr="00167905">
              <w:t xml:space="preserve">From the last few days, Shaun had lost his ability to make sound decisions at home and even at the workplace. That had led to many arguments, financial loss or even his job was at stake. This may be </w:t>
            </w:r>
            <w:r w:rsidR="004D21C7" w:rsidRPr="00167905">
              <w:t>called</w:t>
            </w:r>
            <w:r w:rsidRPr="00167905">
              <w:t xml:space="preserve"> </w:t>
            </w:r>
            <w:proofErr w:type="spellStart"/>
            <w:r w:rsidRPr="00167905">
              <w:t>Behavioural</w:t>
            </w:r>
            <w:proofErr w:type="spellEnd"/>
            <w:r w:rsidRPr="00167905">
              <w:t xml:space="preserve"> effects of Stress. True or False?</w:t>
            </w:r>
          </w:p>
        </w:tc>
        <w:tc>
          <w:tcPr>
            <w:tcW w:w="548" w:type="dxa"/>
          </w:tcPr>
          <w:p w14:paraId="714F0B86" w14:textId="3FD2C380" w:rsidR="005C7390" w:rsidRPr="001603E7" w:rsidRDefault="005C7390" w:rsidP="005C7390">
            <w:r w:rsidRPr="00BB7A38">
              <w:t>1</w:t>
            </w:r>
          </w:p>
        </w:tc>
      </w:tr>
      <w:tr w:rsidR="005C7390" w:rsidRPr="001603E7" w14:paraId="6AF7E015" w14:textId="77777777" w:rsidTr="007033C1">
        <w:tc>
          <w:tcPr>
            <w:tcW w:w="639" w:type="dxa"/>
          </w:tcPr>
          <w:p w14:paraId="44F25761" w14:textId="4CA7AEBF" w:rsidR="005C7390" w:rsidRPr="001603E7" w:rsidRDefault="005C7390" w:rsidP="005C7390">
            <w:r w:rsidRPr="001603E7">
              <w:t>12</w:t>
            </w:r>
          </w:p>
        </w:tc>
        <w:tc>
          <w:tcPr>
            <w:tcW w:w="7713" w:type="dxa"/>
          </w:tcPr>
          <w:p w14:paraId="6EE08965" w14:textId="77777777" w:rsidR="005C7390" w:rsidRPr="00167905" w:rsidRDefault="005C7390" w:rsidP="005C7390">
            <w:r w:rsidRPr="005518E3">
              <w:t xml:space="preserve">Type C and D personality was suggested by_____________. </w:t>
            </w:r>
          </w:p>
          <w:p w14:paraId="200EEDF8" w14:textId="06DB2EDB" w:rsidR="005C7390" w:rsidRPr="00167905" w:rsidRDefault="005C7390" w:rsidP="005C7390">
            <w:r w:rsidRPr="005518E3">
              <w:t>a) Binet b) Sternberg c) Morris d) Friedman</w:t>
            </w:r>
          </w:p>
        </w:tc>
        <w:tc>
          <w:tcPr>
            <w:tcW w:w="548" w:type="dxa"/>
          </w:tcPr>
          <w:p w14:paraId="77CC12BD" w14:textId="13A2CE69" w:rsidR="005C7390" w:rsidRPr="001603E7" w:rsidRDefault="005C7390" w:rsidP="005C7390">
            <w:r w:rsidRPr="00BB7A38">
              <w:t>1</w:t>
            </w:r>
          </w:p>
        </w:tc>
      </w:tr>
      <w:tr w:rsidR="005C7390" w:rsidRPr="001603E7" w14:paraId="51B804DA" w14:textId="77777777" w:rsidTr="007033C1">
        <w:tc>
          <w:tcPr>
            <w:tcW w:w="639" w:type="dxa"/>
          </w:tcPr>
          <w:p w14:paraId="028FC171" w14:textId="6E45A39C" w:rsidR="005C7390" w:rsidRPr="001603E7" w:rsidRDefault="005C7390" w:rsidP="005C7390">
            <w:r w:rsidRPr="001603E7">
              <w:t>13</w:t>
            </w:r>
          </w:p>
        </w:tc>
        <w:tc>
          <w:tcPr>
            <w:tcW w:w="7713" w:type="dxa"/>
          </w:tcPr>
          <w:p w14:paraId="27508149" w14:textId="77777777" w:rsidR="005C7390" w:rsidRPr="00167905" w:rsidRDefault="005C7390" w:rsidP="005C7390">
            <w:pPr>
              <w:shd w:val="clear" w:color="auto" w:fill="FFFFFF"/>
            </w:pPr>
            <w:r w:rsidRPr="00167905">
              <w:t>Which of the following statements are true about the diathesis-stress model?</w:t>
            </w:r>
          </w:p>
          <w:p w14:paraId="567C9034" w14:textId="77777777" w:rsidR="005C7390" w:rsidRPr="00167905" w:rsidRDefault="005C7390" w:rsidP="005C7390">
            <w:pPr>
              <w:shd w:val="clear" w:color="auto" w:fill="FFFFFF"/>
            </w:pPr>
            <w:proofErr w:type="spellStart"/>
            <w:r w:rsidRPr="00167905">
              <w:t>i</w:t>
            </w:r>
            <w:proofErr w:type="spellEnd"/>
            <w:r w:rsidRPr="00167905">
              <w:t>. A vulnerability factor and the presence of a pathogenic stressor results in</w:t>
            </w:r>
          </w:p>
          <w:p w14:paraId="03B50E0F" w14:textId="77777777" w:rsidR="005C7390" w:rsidRPr="00167905" w:rsidRDefault="005C7390" w:rsidP="005C7390">
            <w:pPr>
              <w:shd w:val="clear" w:color="auto" w:fill="FFFFFF"/>
            </w:pPr>
            <w:r w:rsidRPr="00167905">
              <w:t>psychological disorder.</w:t>
            </w:r>
          </w:p>
          <w:p w14:paraId="53E90FE4" w14:textId="77777777" w:rsidR="005C7390" w:rsidRPr="00167905" w:rsidRDefault="005C7390" w:rsidP="005C7390">
            <w:pPr>
              <w:shd w:val="clear" w:color="auto" w:fill="FFFFFF"/>
            </w:pPr>
            <w:r w:rsidRPr="00167905">
              <w:t>ii. The presence of biological aberration is enough to develop a psychological</w:t>
            </w:r>
          </w:p>
          <w:p w14:paraId="2F1391BE" w14:textId="77777777" w:rsidR="005C7390" w:rsidRPr="00167905" w:rsidRDefault="005C7390" w:rsidP="005C7390">
            <w:pPr>
              <w:shd w:val="clear" w:color="auto" w:fill="FFFFFF"/>
            </w:pPr>
            <w:r w:rsidRPr="00167905">
              <w:t>disorder.</w:t>
            </w:r>
          </w:p>
          <w:p w14:paraId="1CCAFFCA" w14:textId="77777777" w:rsidR="005C7390" w:rsidRPr="00167905" w:rsidRDefault="005C7390" w:rsidP="005C7390">
            <w:pPr>
              <w:shd w:val="clear" w:color="auto" w:fill="FFFFFF"/>
            </w:pPr>
            <w:r w:rsidRPr="00167905">
              <w:t>iii. The presence of only pathogenic stressors may lead to psychopathology.</w:t>
            </w:r>
          </w:p>
          <w:p w14:paraId="32C3B316" w14:textId="77777777" w:rsidR="005C7390" w:rsidRPr="00167905" w:rsidRDefault="005C7390" w:rsidP="005C7390">
            <w:pPr>
              <w:shd w:val="clear" w:color="auto" w:fill="FFFFFF"/>
            </w:pPr>
            <w:r w:rsidRPr="00167905">
              <w:t>iv. The diathesis and the stressor lead to the development of a psychological</w:t>
            </w:r>
          </w:p>
          <w:p w14:paraId="18BA3081" w14:textId="77777777" w:rsidR="005C7390" w:rsidRPr="00167905" w:rsidRDefault="005C7390" w:rsidP="005C7390">
            <w:pPr>
              <w:shd w:val="clear" w:color="auto" w:fill="FFFFFF"/>
            </w:pPr>
            <w:r w:rsidRPr="00167905">
              <w:t>disorder.</w:t>
            </w:r>
          </w:p>
          <w:p w14:paraId="39E392B7" w14:textId="77777777" w:rsidR="005C7390" w:rsidRPr="00167905" w:rsidRDefault="005C7390" w:rsidP="005C7390">
            <w:pPr>
              <w:shd w:val="clear" w:color="auto" w:fill="FFFFFF"/>
            </w:pPr>
            <w:r w:rsidRPr="00167905">
              <w:t xml:space="preserve">a. </w:t>
            </w:r>
            <w:proofErr w:type="spellStart"/>
            <w:r w:rsidRPr="00167905">
              <w:t>i</w:t>
            </w:r>
            <w:proofErr w:type="spellEnd"/>
            <w:r w:rsidRPr="00167905">
              <w:t xml:space="preserve"> and ii</w:t>
            </w:r>
          </w:p>
          <w:p w14:paraId="6A8045C1" w14:textId="77777777" w:rsidR="005C7390" w:rsidRPr="00167905" w:rsidRDefault="005C7390" w:rsidP="005C7390">
            <w:pPr>
              <w:shd w:val="clear" w:color="auto" w:fill="FFFFFF"/>
            </w:pPr>
            <w:r w:rsidRPr="00167905">
              <w:t>b. ii and iii</w:t>
            </w:r>
          </w:p>
          <w:p w14:paraId="5600DDB2" w14:textId="77777777" w:rsidR="005C7390" w:rsidRPr="00167905" w:rsidRDefault="005C7390" w:rsidP="005C7390">
            <w:pPr>
              <w:shd w:val="clear" w:color="auto" w:fill="FFFFFF"/>
            </w:pPr>
            <w:r w:rsidRPr="00167905">
              <w:t>c. iii and iv</w:t>
            </w:r>
          </w:p>
          <w:p w14:paraId="5FFCB542" w14:textId="7A45D4AB" w:rsidR="005C7390" w:rsidRPr="00167905" w:rsidRDefault="005C7390" w:rsidP="005C7390">
            <w:pPr>
              <w:shd w:val="clear" w:color="auto" w:fill="FFFFFF"/>
            </w:pPr>
            <w:r w:rsidRPr="00167905">
              <w:t xml:space="preserve">d. </w:t>
            </w:r>
            <w:proofErr w:type="spellStart"/>
            <w:r w:rsidRPr="00167905">
              <w:t>i</w:t>
            </w:r>
            <w:proofErr w:type="spellEnd"/>
            <w:r w:rsidRPr="00167905">
              <w:t xml:space="preserve"> and iv</w:t>
            </w:r>
          </w:p>
        </w:tc>
        <w:tc>
          <w:tcPr>
            <w:tcW w:w="548" w:type="dxa"/>
          </w:tcPr>
          <w:p w14:paraId="7CC2A16E" w14:textId="67D53B81" w:rsidR="005C7390" w:rsidRPr="001603E7" w:rsidRDefault="005C7390" w:rsidP="005C7390">
            <w:r w:rsidRPr="00BB7A38">
              <w:t>1</w:t>
            </w:r>
          </w:p>
        </w:tc>
      </w:tr>
      <w:tr w:rsidR="005C7390" w:rsidRPr="001603E7" w14:paraId="5B8DB402" w14:textId="77777777" w:rsidTr="007033C1">
        <w:tc>
          <w:tcPr>
            <w:tcW w:w="639" w:type="dxa"/>
          </w:tcPr>
          <w:p w14:paraId="14562DC2" w14:textId="7567A3A0" w:rsidR="005C7390" w:rsidRPr="001603E7" w:rsidRDefault="005C7390" w:rsidP="005C7390">
            <w:r w:rsidRPr="001603E7">
              <w:lastRenderedPageBreak/>
              <w:t>14</w:t>
            </w:r>
          </w:p>
        </w:tc>
        <w:tc>
          <w:tcPr>
            <w:tcW w:w="7713" w:type="dxa"/>
          </w:tcPr>
          <w:p w14:paraId="31B978A6" w14:textId="31AD6911" w:rsidR="005C7390" w:rsidRPr="00167905" w:rsidRDefault="005C7390" w:rsidP="005C7390">
            <w:pPr>
              <w:shd w:val="clear" w:color="auto" w:fill="FFFFFF"/>
            </w:pPr>
            <w:r w:rsidRPr="00167905">
              <w:t xml:space="preserve">Adil usually was heard saying “I did some things to let it out of my system”. While his brother Ayan often declared “I made a plan of action and followed it”. In terms of Coping with Stress, Adil is giving a _____________response while Ayan the ____________. </w:t>
            </w:r>
          </w:p>
          <w:p w14:paraId="492615A9" w14:textId="0371D320" w:rsidR="005C7390" w:rsidRPr="00167905" w:rsidRDefault="005C7390" w:rsidP="005C7390">
            <w:pPr>
              <w:shd w:val="clear" w:color="auto" w:fill="FFFFFF"/>
            </w:pPr>
          </w:p>
        </w:tc>
        <w:tc>
          <w:tcPr>
            <w:tcW w:w="548" w:type="dxa"/>
          </w:tcPr>
          <w:p w14:paraId="5519D859" w14:textId="7A58A7E4" w:rsidR="005C7390" w:rsidRPr="001603E7" w:rsidRDefault="005C7390" w:rsidP="005C7390">
            <w:r w:rsidRPr="00BB7A38">
              <w:t>1</w:t>
            </w:r>
          </w:p>
        </w:tc>
      </w:tr>
      <w:tr w:rsidR="005C7390" w:rsidRPr="001603E7" w14:paraId="0ADA830E" w14:textId="77777777" w:rsidTr="007033C1">
        <w:tc>
          <w:tcPr>
            <w:tcW w:w="639" w:type="dxa"/>
          </w:tcPr>
          <w:p w14:paraId="30693AEC" w14:textId="3F74CD9A" w:rsidR="005C7390" w:rsidRPr="001603E7" w:rsidRDefault="005C7390" w:rsidP="005C7390">
            <w:r w:rsidRPr="001603E7">
              <w:t>15</w:t>
            </w:r>
          </w:p>
        </w:tc>
        <w:tc>
          <w:tcPr>
            <w:tcW w:w="7713" w:type="dxa"/>
          </w:tcPr>
          <w:p w14:paraId="500640F5" w14:textId="43E31E2D" w:rsidR="005C7390" w:rsidRPr="00167905" w:rsidRDefault="005C7390" w:rsidP="005C7390">
            <w:r w:rsidRPr="00167905">
              <w:t>Sachin believes that one should always speak the truth. This is an example of a. Belief b. Cognition c. Value d. Stereotype</w:t>
            </w:r>
          </w:p>
        </w:tc>
        <w:tc>
          <w:tcPr>
            <w:tcW w:w="548" w:type="dxa"/>
          </w:tcPr>
          <w:p w14:paraId="1AF6D873" w14:textId="362DC27A" w:rsidR="005C7390" w:rsidRPr="001603E7" w:rsidRDefault="005C7390" w:rsidP="005C7390">
            <w:r w:rsidRPr="00BB7A38">
              <w:t>1</w:t>
            </w:r>
          </w:p>
        </w:tc>
      </w:tr>
      <w:tr w:rsidR="001603E7" w:rsidRPr="001603E7" w14:paraId="3E88336D" w14:textId="77777777" w:rsidTr="007033C1">
        <w:tc>
          <w:tcPr>
            <w:tcW w:w="639" w:type="dxa"/>
          </w:tcPr>
          <w:p w14:paraId="7FB1EBCB" w14:textId="77777777" w:rsidR="001603E7" w:rsidRPr="001603E7" w:rsidRDefault="001603E7" w:rsidP="001603E7"/>
        </w:tc>
        <w:tc>
          <w:tcPr>
            <w:tcW w:w="7713" w:type="dxa"/>
          </w:tcPr>
          <w:p w14:paraId="67AFCAA6" w14:textId="77777777" w:rsidR="001603E7" w:rsidRPr="00167905" w:rsidRDefault="001603E7" w:rsidP="001603E7"/>
          <w:p w14:paraId="5DFE1E8A" w14:textId="77777777" w:rsidR="001603E7" w:rsidRPr="00167905" w:rsidRDefault="001603E7" w:rsidP="001603E7">
            <w:pPr>
              <w:jc w:val="center"/>
              <w:rPr>
                <w:b/>
              </w:rPr>
            </w:pPr>
            <w:r w:rsidRPr="00167905">
              <w:rPr>
                <w:b/>
              </w:rPr>
              <w:t>PART B</w:t>
            </w:r>
          </w:p>
        </w:tc>
        <w:tc>
          <w:tcPr>
            <w:tcW w:w="548" w:type="dxa"/>
          </w:tcPr>
          <w:p w14:paraId="78E684F9" w14:textId="77777777" w:rsidR="001603E7" w:rsidRPr="001603E7" w:rsidRDefault="001603E7" w:rsidP="001603E7"/>
        </w:tc>
      </w:tr>
      <w:tr w:rsidR="001603E7" w:rsidRPr="001603E7" w14:paraId="519F2D14" w14:textId="77777777" w:rsidTr="007033C1">
        <w:tc>
          <w:tcPr>
            <w:tcW w:w="639" w:type="dxa"/>
          </w:tcPr>
          <w:p w14:paraId="0A29B6E4" w14:textId="5368B644" w:rsidR="001603E7" w:rsidRPr="001603E7" w:rsidRDefault="001603E7" w:rsidP="001603E7">
            <w:r w:rsidRPr="001603E7">
              <w:t>1</w:t>
            </w:r>
            <w:r w:rsidR="007033C1">
              <w:t>6</w:t>
            </w:r>
          </w:p>
        </w:tc>
        <w:tc>
          <w:tcPr>
            <w:tcW w:w="7713" w:type="dxa"/>
          </w:tcPr>
          <w:p w14:paraId="7D59F794" w14:textId="7F574D35" w:rsidR="001603E7" w:rsidRPr="00167905" w:rsidRDefault="001603E7" w:rsidP="001603E7">
            <w:pPr>
              <w:shd w:val="clear" w:color="auto" w:fill="FFFFFF"/>
            </w:pPr>
            <w:r w:rsidRPr="00167905">
              <w:t>Mention the characteristics of Mesomorphs.</w:t>
            </w:r>
          </w:p>
        </w:tc>
        <w:tc>
          <w:tcPr>
            <w:tcW w:w="548" w:type="dxa"/>
          </w:tcPr>
          <w:p w14:paraId="7F7BF627" w14:textId="77777777" w:rsidR="001603E7" w:rsidRPr="001603E7" w:rsidRDefault="001603E7" w:rsidP="001603E7">
            <w:r w:rsidRPr="001603E7">
              <w:t>2</w:t>
            </w:r>
          </w:p>
        </w:tc>
      </w:tr>
      <w:tr w:rsidR="001603E7" w:rsidRPr="001603E7" w14:paraId="02F3E9C8" w14:textId="77777777" w:rsidTr="007033C1">
        <w:tc>
          <w:tcPr>
            <w:tcW w:w="639" w:type="dxa"/>
          </w:tcPr>
          <w:p w14:paraId="62913C4B" w14:textId="727D3A95" w:rsidR="001603E7" w:rsidRPr="001603E7" w:rsidRDefault="001603E7" w:rsidP="001603E7">
            <w:r w:rsidRPr="001603E7">
              <w:t>1</w:t>
            </w:r>
            <w:r w:rsidR="007033C1">
              <w:t>7</w:t>
            </w:r>
          </w:p>
        </w:tc>
        <w:tc>
          <w:tcPr>
            <w:tcW w:w="7713" w:type="dxa"/>
          </w:tcPr>
          <w:p w14:paraId="78C2F5E4" w14:textId="42C054B4" w:rsidR="001603E7" w:rsidRPr="00167905" w:rsidRDefault="001954A7" w:rsidP="007050C7">
            <w:pPr>
              <w:shd w:val="clear" w:color="auto" w:fill="FFFFFF"/>
            </w:pPr>
            <w:r w:rsidRPr="00167905">
              <w:t>What is Burnout?</w:t>
            </w:r>
          </w:p>
        </w:tc>
        <w:tc>
          <w:tcPr>
            <w:tcW w:w="548" w:type="dxa"/>
          </w:tcPr>
          <w:p w14:paraId="6A601433" w14:textId="77777777" w:rsidR="001603E7" w:rsidRPr="001603E7" w:rsidRDefault="001603E7" w:rsidP="001603E7">
            <w:r w:rsidRPr="001603E7">
              <w:t>2</w:t>
            </w:r>
          </w:p>
        </w:tc>
      </w:tr>
      <w:tr w:rsidR="001603E7" w:rsidRPr="001603E7" w14:paraId="0936CBD5" w14:textId="77777777" w:rsidTr="007033C1">
        <w:tc>
          <w:tcPr>
            <w:tcW w:w="639" w:type="dxa"/>
          </w:tcPr>
          <w:p w14:paraId="625C5DCB" w14:textId="1C1F9E35" w:rsidR="001603E7" w:rsidRPr="001603E7" w:rsidRDefault="007033C1" w:rsidP="001603E7">
            <w:r>
              <w:t>18</w:t>
            </w:r>
          </w:p>
        </w:tc>
        <w:tc>
          <w:tcPr>
            <w:tcW w:w="7713" w:type="dxa"/>
          </w:tcPr>
          <w:p w14:paraId="0C87212C" w14:textId="51B79B07" w:rsidR="001603E7" w:rsidRPr="00167905" w:rsidRDefault="00CC4737" w:rsidP="00CC4737">
            <w:pPr>
              <w:shd w:val="clear" w:color="auto" w:fill="FFFFFF"/>
            </w:pPr>
            <w:r w:rsidRPr="00167905">
              <w:t>Jose and Ray were cousins, the family met often for celebrations where both of them sang, played instruments etc. However their uncle would say, Jose is talented for sure, but Ray is the Gifted one. Could you reason why?</w:t>
            </w:r>
          </w:p>
        </w:tc>
        <w:tc>
          <w:tcPr>
            <w:tcW w:w="548" w:type="dxa"/>
          </w:tcPr>
          <w:p w14:paraId="37105918" w14:textId="77777777" w:rsidR="001603E7" w:rsidRPr="001603E7" w:rsidRDefault="001603E7" w:rsidP="001603E7">
            <w:r w:rsidRPr="001603E7">
              <w:t>2</w:t>
            </w:r>
          </w:p>
        </w:tc>
      </w:tr>
      <w:tr w:rsidR="001603E7" w:rsidRPr="001603E7" w14:paraId="104517D6" w14:textId="77777777" w:rsidTr="007033C1">
        <w:tc>
          <w:tcPr>
            <w:tcW w:w="639" w:type="dxa"/>
          </w:tcPr>
          <w:p w14:paraId="30969E0F" w14:textId="38BFCD4F" w:rsidR="001603E7" w:rsidRPr="001603E7" w:rsidRDefault="007033C1" w:rsidP="001603E7">
            <w:r>
              <w:t>19</w:t>
            </w:r>
          </w:p>
        </w:tc>
        <w:tc>
          <w:tcPr>
            <w:tcW w:w="7713" w:type="dxa"/>
          </w:tcPr>
          <w:p w14:paraId="1D3A7E04" w14:textId="25D702A2" w:rsidR="001603E7" w:rsidRPr="00167905" w:rsidRDefault="001603E7" w:rsidP="00CC4737">
            <w:pPr>
              <w:shd w:val="clear" w:color="auto" w:fill="FFFFFF"/>
            </w:pPr>
            <w:r w:rsidRPr="00167905">
              <w:t xml:space="preserve">What are the </w:t>
            </w:r>
            <w:r w:rsidR="009E4FEF" w:rsidRPr="00167905">
              <w:t>Positive</w:t>
            </w:r>
            <w:r w:rsidRPr="00167905">
              <w:t xml:space="preserve"> symptoms of Schizophrenia?</w:t>
            </w:r>
          </w:p>
        </w:tc>
        <w:tc>
          <w:tcPr>
            <w:tcW w:w="548" w:type="dxa"/>
          </w:tcPr>
          <w:p w14:paraId="68012DC0" w14:textId="77777777" w:rsidR="001603E7" w:rsidRPr="001603E7" w:rsidRDefault="001603E7" w:rsidP="001603E7">
            <w:r w:rsidRPr="001603E7">
              <w:t>2</w:t>
            </w:r>
          </w:p>
        </w:tc>
      </w:tr>
      <w:tr w:rsidR="007033C1" w:rsidRPr="001603E7" w14:paraId="67EF26CE" w14:textId="77777777" w:rsidTr="007033C1">
        <w:tc>
          <w:tcPr>
            <w:tcW w:w="639" w:type="dxa"/>
          </w:tcPr>
          <w:p w14:paraId="6A634635" w14:textId="11B69FA9" w:rsidR="007033C1" w:rsidRDefault="007033C1" w:rsidP="001603E7">
            <w:r>
              <w:t>20</w:t>
            </w:r>
          </w:p>
        </w:tc>
        <w:tc>
          <w:tcPr>
            <w:tcW w:w="7713" w:type="dxa"/>
          </w:tcPr>
          <w:p w14:paraId="40C37E27" w14:textId="77777777" w:rsidR="00143890" w:rsidRPr="00167905" w:rsidRDefault="00143890" w:rsidP="00143890">
            <w:r w:rsidRPr="00167905">
              <w:t>Distinguish between the source and surface traits given by Raymond</w:t>
            </w:r>
          </w:p>
          <w:p w14:paraId="7D893FFC" w14:textId="26CB6ECB" w:rsidR="007033C1" w:rsidRPr="00167905" w:rsidRDefault="00143890" w:rsidP="00143890">
            <w:pPr>
              <w:shd w:val="clear" w:color="auto" w:fill="FFFFFF"/>
            </w:pPr>
            <w:r w:rsidRPr="00167905">
              <w:t>Cattell? Give examples.</w:t>
            </w:r>
          </w:p>
        </w:tc>
        <w:tc>
          <w:tcPr>
            <w:tcW w:w="548" w:type="dxa"/>
          </w:tcPr>
          <w:p w14:paraId="1568937F" w14:textId="4C4404D6" w:rsidR="007033C1" w:rsidRPr="001603E7" w:rsidRDefault="007033C1" w:rsidP="001603E7">
            <w:r>
              <w:t>2</w:t>
            </w:r>
          </w:p>
        </w:tc>
      </w:tr>
      <w:tr w:rsidR="007033C1" w:rsidRPr="001603E7" w14:paraId="73427431" w14:textId="77777777" w:rsidTr="007033C1">
        <w:tc>
          <w:tcPr>
            <w:tcW w:w="639" w:type="dxa"/>
          </w:tcPr>
          <w:p w14:paraId="7ECBD889" w14:textId="7D0F3A7F" w:rsidR="007033C1" w:rsidRDefault="007033C1" w:rsidP="001603E7">
            <w:r>
              <w:t>21</w:t>
            </w:r>
          </w:p>
        </w:tc>
        <w:tc>
          <w:tcPr>
            <w:tcW w:w="7713" w:type="dxa"/>
          </w:tcPr>
          <w:p w14:paraId="6D3EFA93" w14:textId="0C3C5C6E" w:rsidR="007033C1" w:rsidRPr="00167905" w:rsidRDefault="00327175" w:rsidP="00327175">
            <w:r w:rsidRPr="00167905">
              <w:t>What are</w:t>
            </w:r>
            <w:r w:rsidR="008036D9" w:rsidRPr="00167905">
              <w:t xml:space="preserve"> some of</w:t>
            </w:r>
            <w:r w:rsidRPr="00167905">
              <w:t xml:space="preserve"> the goals that a therapist aims at achieving while dealing with</w:t>
            </w:r>
            <w:r w:rsidR="00624A49" w:rsidRPr="00167905">
              <w:t xml:space="preserve"> </w:t>
            </w:r>
            <w:r w:rsidRPr="00167905">
              <w:t>the client?</w:t>
            </w:r>
          </w:p>
        </w:tc>
        <w:tc>
          <w:tcPr>
            <w:tcW w:w="548" w:type="dxa"/>
          </w:tcPr>
          <w:p w14:paraId="241FCE84" w14:textId="687A5264" w:rsidR="007033C1" w:rsidRPr="001603E7" w:rsidRDefault="007033C1" w:rsidP="001603E7">
            <w:r>
              <w:t>2</w:t>
            </w:r>
          </w:p>
        </w:tc>
      </w:tr>
      <w:tr w:rsidR="001603E7" w:rsidRPr="001603E7" w14:paraId="4A311099" w14:textId="77777777" w:rsidTr="007033C1">
        <w:tc>
          <w:tcPr>
            <w:tcW w:w="639" w:type="dxa"/>
          </w:tcPr>
          <w:p w14:paraId="6433DF21" w14:textId="77777777" w:rsidR="001603E7" w:rsidRPr="001603E7" w:rsidRDefault="001603E7" w:rsidP="001603E7"/>
        </w:tc>
        <w:tc>
          <w:tcPr>
            <w:tcW w:w="7713" w:type="dxa"/>
          </w:tcPr>
          <w:p w14:paraId="53ABE1AC" w14:textId="77777777" w:rsidR="001603E7" w:rsidRPr="00167905" w:rsidRDefault="001603E7" w:rsidP="001603E7">
            <w:pPr>
              <w:rPr>
                <w:b/>
              </w:rPr>
            </w:pPr>
          </w:p>
          <w:p w14:paraId="2BE3C474" w14:textId="582D1222" w:rsidR="001603E7" w:rsidRPr="00167905" w:rsidRDefault="001603E7" w:rsidP="001603E7">
            <w:pPr>
              <w:rPr>
                <w:b/>
              </w:rPr>
            </w:pPr>
            <w:r w:rsidRPr="00167905">
              <w:rPr>
                <w:b/>
              </w:rPr>
              <w:t xml:space="preserve">                                                          PART C</w:t>
            </w:r>
          </w:p>
        </w:tc>
        <w:tc>
          <w:tcPr>
            <w:tcW w:w="548" w:type="dxa"/>
          </w:tcPr>
          <w:p w14:paraId="5BF46770" w14:textId="77777777" w:rsidR="001603E7" w:rsidRPr="001603E7" w:rsidRDefault="001603E7" w:rsidP="001603E7"/>
        </w:tc>
      </w:tr>
      <w:tr w:rsidR="001603E7" w:rsidRPr="001603E7" w14:paraId="6E1DFC09" w14:textId="77777777" w:rsidTr="007033C1">
        <w:tc>
          <w:tcPr>
            <w:tcW w:w="639" w:type="dxa"/>
          </w:tcPr>
          <w:p w14:paraId="23D75627" w14:textId="77777777" w:rsidR="001603E7" w:rsidRPr="001603E7" w:rsidRDefault="001603E7" w:rsidP="001603E7">
            <w:r w:rsidRPr="001603E7">
              <w:t>22</w:t>
            </w:r>
          </w:p>
        </w:tc>
        <w:tc>
          <w:tcPr>
            <w:tcW w:w="7713" w:type="dxa"/>
          </w:tcPr>
          <w:p w14:paraId="2DFAECD9" w14:textId="42355206" w:rsidR="00AB67A8" w:rsidRPr="00167905" w:rsidRDefault="00AB67A8" w:rsidP="001603E7">
            <w:pPr>
              <w:shd w:val="clear" w:color="auto" w:fill="FFFFFF"/>
            </w:pPr>
            <w:r w:rsidRPr="00167905">
              <w:t>Suman</w:t>
            </w:r>
            <w:r w:rsidR="00ED39A7" w:rsidRPr="00167905">
              <w:t xml:space="preserve"> </w:t>
            </w:r>
            <w:r w:rsidR="000D03F9" w:rsidRPr="00167905">
              <w:t xml:space="preserve">even </w:t>
            </w:r>
            <w:r w:rsidR="00ED39A7" w:rsidRPr="00167905">
              <w:t>at 17 years of age</w:t>
            </w:r>
            <w:r w:rsidR="000D03F9" w:rsidRPr="00167905">
              <w:t>,</w:t>
            </w:r>
            <w:r w:rsidRPr="00167905">
              <w:t xml:space="preserve"> often felt she was not </w:t>
            </w:r>
            <w:r w:rsidR="00ED39A7" w:rsidRPr="00167905">
              <w:t>capable of handling herself. She was</w:t>
            </w:r>
            <w:r w:rsidR="000D03F9" w:rsidRPr="00167905">
              <w:t xml:space="preserve"> </w:t>
            </w:r>
            <w:r w:rsidR="00ED39A7" w:rsidRPr="00167905">
              <w:t xml:space="preserve">very dependent on her parents </w:t>
            </w:r>
            <w:r w:rsidR="00192756">
              <w:t xml:space="preserve">for </w:t>
            </w:r>
            <w:r w:rsidR="000D03F9" w:rsidRPr="00167905">
              <w:t>all minor decisions.</w:t>
            </w:r>
            <w:r w:rsidR="00CD74B7" w:rsidRPr="00167905">
              <w:t xml:space="preserve"> What aspect of Self is this </w:t>
            </w:r>
            <w:proofErr w:type="spellStart"/>
            <w:r w:rsidR="00CD74B7" w:rsidRPr="00167905">
              <w:t>behaviour</w:t>
            </w:r>
            <w:proofErr w:type="spellEnd"/>
            <w:r w:rsidR="00CD74B7" w:rsidRPr="00167905">
              <w:t xml:space="preserve"> related to. What would have caused it?</w:t>
            </w:r>
          </w:p>
          <w:p w14:paraId="097DDE9C" w14:textId="2E7973C4" w:rsidR="001603E7" w:rsidRPr="00192756" w:rsidRDefault="00192756" w:rsidP="001603E7">
            <w:pPr>
              <w:shd w:val="clear" w:color="auto" w:fill="FFFFFF"/>
              <w:rPr>
                <w:b/>
                <w:bCs/>
              </w:rPr>
            </w:pPr>
            <w:r w:rsidRPr="00192756">
              <w:rPr>
                <w:b/>
                <w:bCs/>
              </w:rPr>
              <w:t>OR</w:t>
            </w:r>
          </w:p>
          <w:p w14:paraId="1710D0C4" w14:textId="20031BA5" w:rsidR="001603E7" w:rsidRPr="00167905" w:rsidRDefault="00B6600B" w:rsidP="001603E7">
            <w:pPr>
              <w:shd w:val="clear" w:color="auto" w:fill="FFFFFF"/>
            </w:pPr>
            <w:r w:rsidRPr="00167905">
              <w:t>Write a note</w:t>
            </w:r>
            <w:r w:rsidR="001603E7" w:rsidRPr="00167905">
              <w:t xml:space="preserve"> on</w:t>
            </w:r>
            <w:r w:rsidR="000B6AD1" w:rsidRPr="00167905">
              <w:t xml:space="preserve"> the theory of Erich Fromm</w:t>
            </w:r>
            <w:r w:rsidR="007C3841" w:rsidRPr="00167905">
              <w:t>.</w:t>
            </w:r>
          </w:p>
        </w:tc>
        <w:tc>
          <w:tcPr>
            <w:tcW w:w="548" w:type="dxa"/>
          </w:tcPr>
          <w:p w14:paraId="7B25A453" w14:textId="654D2C59" w:rsidR="001603E7" w:rsidRPr="001603E7" w:rsidRDefault="001603E7" w:rsidP="001603E7">
            <w:r w:rsidRPr="001603E7">
              <w:t>3</w:t>
            </w:r>
          </w:p>
        </w:tc>
      </w:tr>
      <w:tr w:rsidR="001603E7" w:rsidRPr="001603E7" w14:paraId="69FF81EC" w14:textId="77777777" w:rsidTr="007033C1">
        <w:tc>
          <w:tcPr>
            <w:tcW w:w="639" w:type="dxa"/>
          </w:tcPr>
          <w:p w14:paraId="0F5AD717" w14:textId="77777777" w:rsidR="001603E7" w:rsidRPr="001603E7" w:rsidRDefault="001603E7" w:rsidP="001603E7">
            <w:r w:rsidRPr="001603E7">
              <w:t>23</w:t>
            </w:r>
          </w:p>
        </w:tc>
        <w:tc>
          <w:tcPr>
            <w:tcW w:w="7713" w:type="dxa"/>
          </w:tcPr>
          <w:p w14:paraId="2AFA3D89" w14:textId="16E1707F" w:rsidR="001603E7" w:rsidRPr="00167905" w:rsidRDefault="001954A7" w:rsidP="001603E7">
            <w:r w:rsidRPr="00167905">
              <w:t>What are Phobias? Elaborate on its types.</w:t>
            </w:r>
          </w:p>
        </w:tc>
        <w:tc>
          <w:tcPr>
            <w:tcW w:w="548" w:type="dxa"/>
          </w:tcPr>
          <w:p w14:paraId="5D1782BD" w14:textId="334AE64A" w:rsidR="001603E7" w:rsidRPr="001603E7" w:rsidRDefault="001603E7" w:rsidP="001603E7">
            <w:r w:rsidRPr="001603E7">
              <w:t>3</w:t>
            </w:r>
          </w:p>
        </w:tc>
      </w:tr>
      <w:tr w:rsidR="001603E7" w:rsidRPr="001603E7" w14:paraId="7608663F" w14:textId="77777777" w:rsidTr="007033C1">
        <w:tc>
          <w:tcPr>
            <w:tcW w:w="639" w:type="dxa"/>
          </w:tcPr>
          <w:p w14:paraId="0A281ED8" w14:textId="77777777" w:rsidR="001603E7" w:rsidRPr="001603E7" w:rsidRDefault="001603E7" w:rsidP="001603E7">
            <w:r w:rsidRPr="001603E7">
              <w:t>24</w:t>
            </w:r>
          </w:p>
        </w:tc>
        <w:tc>
          <w:tcPr>
            <w:tcW w:w="7713" w:type="dxa"/>
          </w:tcPr>
          <w:p w14:paraId="4033EB5B" w14:textId="295EBD5B" w:rsidR="001603E7" w:rsidRPr="00167905" w:rsidRDefault="00140997" w:rsidP="007050C7">
            <w:pPr>
              <w:shd w:val="clear" w:color="auto" w:fill="FFFFFF"/>
            </w:pPr>
            <w:r w:rsidRPr="00167905">
              <w:t>Elaborate on</w:t>
            </w:r>
            <w:r w:rsidR="0068319C" w:rsidRPr="00167905">
              <w:t xml:space="preserve"> Allport’s </w:t>
            </w:r>
            <w:r w:rsidRPr="00167905">
              <w:t xml:space="preserve"> </w:t>
            </w:r>
            <w:r w:rsidR="00B6600B" w:rsidRPr="00167905">
              <w:t>classification of Personality</w:t>
            </w:r>
            <w:r w:rsidR="0068319C" w:rsidRPr="00167905">
              <w:t xml:space="preserve"> traits.</w:t>
            </w:r>
          </w:p>
        </w:tc>
        <w:tc>
          <w:tcPr>
            <w:tcW w:w="548" w:type="dxa"/>
          </w:tcPr>
          <w:p w14:paraId="22D8E651" w14:textId="21E839E6" w:rsidR="001603E7" w:rsidRPr="001603E7" w:rsidRDefault="001603E7" w:rsidP="001603E7">
            <w:r w:rsidRPr="001603E7">
              <w:t>3</w:t>
            </w:r>
          </w:p>
        </w:tc>
      </w:tr>
      <w:tr w:rsidR="001603E7" w:rsidRPr="001603E7" w14:paraId="06E7DFE0" w14:textId="77777777" w:rsidTr="007033C1">
        <w:tc>
          <w:tcPr>
            <w:tcW w:w="639" w:type="dxa"/>
          </w:tcPr>
          <w:p w14:paraId="25B7AAFD" w14:textId="77777777" w:rsidR="001603E7" w:rsidRPr="001603E7" w:rsidRDefault="001603E7" w:rsidP="001603E7"/>
        </w:tc>
        <w:tc>
          <w:tcPr>
            <w:tcW w:w="7713" w:type="dxa"/>
          </w:tcPr>
          <w:p w14:paraId="12276143" w14:textId="37245717" w:rsidR="001603E7" w:rsidRPr="00167905" w:rsidRDefault="001603E7" w:rsidP="001603E7">
            <w:r w:rsidRPr="00167905">
              <w:t xml:space="preserve">                                                         PART D</w:t>
            </w:r>
          </w:p>
        </w:tc>
        <w:tc>
          <w:tcPr>
            <w:tcW w:w="548" w:type="dxa"/>
          </w:tcPr>
          <w:p w14:paraId="0BCB0768" w14:textId="77777777" w:rsidR="001603E7" w:rsidRPr="001603E7" w:rsidRDefault="001603E7" w:rsidP="001603E7"/>
        </w:tc>
      </w:tr>
      <w:tr w:rsidR="001603E7" w:rsidRPr="001603E7" w14:paraId="0D76C4EF" w14:textId="77777777" w:rsidTr="007033C1">
        <w:tc>
          <w:tcPr>
            <w:tcW w:w="639" w:type="dxa"/>
          </w:tcPr>
          <w:p w14:paraId="3B478143" w14:textId="77777777" w:rsidR="001603E7" w:rsidRPr="001603E7" w:rsidRDefault="001603E7" w:rsidP="001603E7">
            <w:r w:rsidRPr="001603E7">
              <w:t>25</w:t>
            </w:r>
          </w:p>
        </w:tc>
        <w:tc>
          <w:tcPr>
            <w:tcW w:w="7713" w:type="dxa"/>
          </w:tcPr>
          <w:p w14:paraId="4136C347" w14:textId="2A69FA9E" w:rsidR="001603E7" w:rsidRPr="00167905" w:rsidRDefault="00BD1608" w:rsidP="001603E7">
            <w:pPr>
              <w:shd w:val="clear" w:color="auto" w:fill="FFFFFF"/>
            </w:pPr>
            <w:r w:rsidRPr="00167905">
              <w:t>Mr. Pandit is Swaroop’s therapist from the past few months. What would be the essential features of the relationship they share?</w:t>
            </w:r>
          </w:p>
        </w:tc>
        <w:tc>
          <w:tcPr>
            <w:tcW w:w="548" w:type="dxa"/>
          </w:tcPr>
          <w:p w14:paraId="6CEE4FC2" w14:textId="77777777" w:rsidR="001603E7" w:rsidRPr="001603E7" w:rsidRDefault="001603E7" w:rsidP="001603E7">
            <w:r w:rsidRPr="001603E7">
              <w:t>4</w:t>
            </w:r>
          </w:p>
        </w:tc>
      </w:tr>
      <w:tr w:rsidR="001603E7" w:rsidRPr="001603E7" w14:paraId="05989A45" w14:textId="77777777" w:rsidTr="007033C1">
        <w:tc>
          <w:tcPr>
            <w:tcW w:w="639" w:type="dxa"/>
          </w:tcPr>
          <w:p w14:paraId="206DB741" w14:textId="77777777" w:rsidR="001603E7" w:rsidRPr="001603E7" w:rsidRDefault="001603E7" w:rsidP="001603E7">
            <w:r w:rsidRPr="001603E7">
              <w:t>26</w:t>
            </w:r>
          </w:p>
        </w:tc>
        <w:tc>
          <w:tcPr>
            <w:tcW w:w="7713" w:type="dxa"/>
          </w:tcPr>
          <w:p w14:paraId="12E107C6" w14:textId="7374531B" w:rsidR="001603E7" w:rsidRPr="00167905" w:rsidRDefault="001603E7" w:rsidP="001603E7">
            <w:pPr>
              <w:shd w:val="clear" w:color="auto" w:fill="FFFFFF"/>
            </w:pPr>
            <w:r w:rsidRPr="00167905">
              <w:t xml:space="preserve">Explain any 4 </w:t>
            </w:r>
            <w:r w:rsidR="00BD1608" w:rsidRPr="00167905">
              <w:t>Defense</w:t>
            </w:r>
            <w:r w:rsidRPr="00167905">
              <w:t xml:space="preserve"> mechanisms proposed by Freud.</w:t>
            </w:r>
          </w:p>
          <w:p w14:paraId="63ACE18C" w14:textId="77777777" w:rsidR="00192756" w:rsidRPr="00192756" w:rsidRDefault="00192756" w:rsidP="00192756">
            <w:pPr>
              <w:shd w:val="clear" w:color="auto" w:fill="FFFFFF"/>
              <w:rPr>
                <w:b/>
                <w:bCs/>
              </w:rPr>
            </w:pPr>
            <w:r w:rsidRPr="00192756">
              <w:rPr>
                <w:b/>
                <w:bCs/>
              </w:rPr>
              <w:t>OR</w:t>
            </w:r>
          </w:p>
          <w:p w14:paraId="2C1BF575" w14:textId="7C5AFB0B" w:rsidR="001603E7" w:rsidRPr="00167905" w:rsidRDefault="00A32AF0" w:rsidP="00A32AF0">
            <w:pPr>
              <w:shd w:val="clear" w:color="auto" w:fill="FFFFFF"/>
            </w:pPr>
            <w:proofErr w:type="spellStart"/>
            <w:r w:rsidRPr="00167905">
              <w:t>Behaviour</w:t>
            </w:r>
            <w:proofErr w:type="spellEnd"/>
            <w:r w:rsidRPr="00167905">
              <w:t xml:space="preserve"> Rating is a very effective tool for Personality assessment. Explain it with its types.</w:t>
            </w:r>
          </w:p>
        </w:tc>
        <w:tc>
          <w:tcPr>
            <w:tcW w:w="548" w:type="dxa"/>
          </w:tcPr>
          <w:p w14:paraId="47A44FDD" w14:textId="77777777" w:rsidR="001603E7" w:rsidRPr="001603E7" w:rsidRDefault="001603E7" w:rsidP="001603E7">
            <w:r w:rsidRPr="001603E7">
              <w:t>4</w:t>
            </w:r>
          </w:p>
        </w:tc>
      </w:tr>
      <w:tr w:rsidR="001603E7" w:rsidRPr="001603E7" w14:paraId="37EB6B1D" w14:textId="77777777" w:rsidTr="007033C1">
        <w:tc>
          <w:tcPr>
            <w:tcW w:w="639" w:type="dxa"/>
          </w:tcPr>
          <w:p w14:paraId="773D13AD" w14:textId="77777777" w:rsidR="001603E7" w:rsidRPr="001603E7" w:rsidRDefault="001603E7" w:rsidP="001603E7">
            <w:r w:rsidRPr="001603E7">
              <w:t>27</w:t>
            </w:r>
          </w:p>
        </w:tc>
        <w:tc>
          <w:tcPr>
            <w:tcW w:w="7713" w:type="dxa"/>
          </w:tcPr>
          <w:p w14:paraId="7D28DB9D" w14:textId="2DEF43A8" w:rsidR="001603E7" w:rsidRPr="00167905" w:rsidRDefault="00820431" w:rsidP="001603E7">
            <w:r w:rsidRPr="00167905">
              <w:t xml:space="preserve">Differentiate between </w:t>
            </w:r>
            <w:r w:rsidR="00BD1608" w:rsidRPr="00167905">
              <w:t>P</w:t>
            </w:r>
            <w:r w:rsidRPr="00167905">
              <w:t xml:space="preserve">rimary and </w:t>
            </w:r>
            <w:r w:rsidR="00BD1608" w:rsidRPr="00167905">
              <w:t>S</w:t>
            </w:r>
            <w:r w:rsidRPr="00167905">
              <w:t>econdary appraisal</w:t>
            </w:r>
            <w:r w:rsidR="00BD1608" w:rsidRPr="00167905">
              <w:t xml:space="preserve"> related to Stress.</w:t>
            </w:r>
          </w:p>
        </w:tc>
        <w:tc>
          <w:tcPr>
            <w:tcW w:w="548" w:type="dxa"/>
          </w:tcPr>
          <w:p w14:paraId="237E1B56" w14:textId="149D5D57" w:rsidR="001603E7" w:rsidRPr="001603E7" w:rsidRDefault="001603E7" w:rsidP="001603E7">
            <w:r w:rsidRPr="001603E7">
              <w:t>4</w:t>
            </w:r>
          </w:p>
        </w:tc>
      </w:tr>
      <w:tr w:rsidR="001603E7" w:rsidRPr="001603E7" w14:paraId="2DABF47C" w14:textId="77777777" w:rsidTr="007033C1">
        <w:tc>
          <w:tcPr>
            <w:tcW w:w="639" w:type="dxa"/>
          </w:tcPr>
          <w:p w14:paraId="5D790C34" w14:textId="77777777" w:rsidR="001603E7" w:rsidRPr="001603E7" w:rsidRDefault="001603E7" w:rsidP="001603E7">
            <w:r w:rsidRPr="001603E7">
              <w:t>28</w:t>
            </w:r>
          </w:p>
        </w:tc>
        <w:tc>
          <w:tcPr>
            <w:tcW w:w="7713" w:type="dxa"/>
          </w:tcPr>
          <w:p w14:paraId="710E9199" w14:textId="4C084758" w:rsidR="001603E7" w:rsidRPr="00167905" w:rsidRDefault="001603E7" w:rsidP="001603E7">
            <w:pPr>
              <w:shd w:val="clear" w:color="auto" w:fill="FFFFFF"/>
            </w:pPr>
            <w:r w:rsidRPr="00167905">
              <w:t xml:space="preserve">Explain </w:t>
            </w:r>
            <w:r w:rsidR="009E4FEF" w:rsidRPr="00167905">
              <w:t xml:space="preserve">the history of Abnormal </w:t>
            </w:r>
            <w:proofErr w:type="spellStart"/>
            <w:r w:rsidR="009E4FEF" w:rsidRPr="00167905">
              <w:t>Behaviour</w:t>
            </w:r>
            <w:proofErr w:type="spellEnd"/>
            <w:r w:rsidR="009E4FEF" w:rsidRPr="00167905">
              <w:t>.</w:t>
            </w:r>
          </w:p>
          <w:p w14:paraId="7A559751" w14:textId="77777777" w:rsidR="00192756" w:rsidRPr="00192756" w:rsidRDefault="00192756" w:rsidP="00192756">
            <w:pPr>
              <w:shd w:val="clear" w:color="auto" w:fill="FFFFFF"/>
              <w:rPr>
                <w:b/>
                <w:bCs/>
              </w:rPr>
            </w:pPr>
            <w:r w:rsidRPr="00192756">
              <w:rPr>
                <w:b/>
                <w:bCs/>
              </w:rPr>
              <w:t>OR</w:t>
            </w:r>
          </w:p>
          <w:p w14:paraId="07D60A79" w14:textId="39F6228B" w:rsidR="001603E7" w:rsidRPr="00167905" w:rsidRDefault="001603E7" w:rsidP="00CC4737">
            <w:pPr>
              <w:shd w:val="clear" w:color="auto" w:fill="FFFFFF"/>
            </w:pPr>
            <w:r w:rsidRPr="00167905">
              <w:t xml:space="preserve">What do you understand by the term Dissociation. Discuss </w:t>
            </w:r>
            <w:proofErr w:type="spellStart"/>
            <w:r w:rsidRPr="00167905">
              <w:t>it's</w:t>
            </w:r>
            <w:proofErr w:type="spellEnd"/>
            <w:r w:rsidRPr="00167905">
              <w:t xml:space="preserve"> various forms.</w:t>
            </w:r>
          </w:p>
        </w:tc>
        <w:tc>
          <w:tcPr>
            <w:tcW w:w="548" w:type="dxa"/>
          </w:tcPr>
          <w:p w14:paraId="395C86CB" w14:textId="0586671D" w:rsidR="001603E7" w:rsidRPr="001603E7" w:rsidRDefault="001603E7" w:rsidP="001603E7">
            <w:r w:rsidRPr="001603E7">
              <w:t>4</w:t>
            </w:r>
          </w:p>
        </w:tc>
      </w:tr>
      <w:tr w:rsidR="001603E7" w:rsidRPr="001603E7" w14:paraId="36019E96" w14:textId="77777777" w:rsidTr="007033C1">
        <w:tc>
          <w:tcPr>
            <w:tcW w:w="639" w:type="dxa"/>
          </w:tcPr>
          <w:p w14:paraId="38CF119D" w14:textId="77777777" w:rsidR="001603E7" w:rsidRPr="001603E7" w:rsidRDefault="001603E7" w:rsidP="001603E7"/>
        </w:tc>
        <w:tc>
          <w:tcPr>
            <w:tcW w:w="7713" w:type="dxa"/>
          </w:tcPr>
          <w:p w14:paraId="7AE38255" w14:textId="66F7460C" w:rsidR="001603E7" w:rsidRPr="00167905" w:rsidRDefault="001603E7" w:rsidP="001603E7">
            <w:r w:rsidRPr="00167905">
              <w:rPr>
                <w:b/>
              </w:rPr>
              <w:t xml:space="preserve">                                                          PART E</w:t>
            </w:r>
          </w:p>
        </w:tc>
        <w:tc>
          <w:tcPr>
            <w:tcW w:w="548" w:type="dxa"/>
          </w:tcPr>
          <w:p w14:paraId="050BEFF8" w14:textId="77777777" w:rsidR="001603E7" w:rsidRPr="001603E7" w:rsidRDefault="001603E7" w:rsidP="001603E7"/>
        </w:tc>
      </w:tr>
      <w:tr w:rsidR="001603E7" w:rsidRPr="001603E7" w14:paraId="0E8F5F7D" w14:textId="77777777" w:rsidTr="007033C1">
        <w:tc>
          <w:tcPr>
            <w:tcW w:w="639" w:type="dxa"/>
          </w:tcPr>
          <w:p w14:paraId="738CE69B" w14:textId="19AEB02B" w:rsidR="001603E7" w:rsidRPr="001603E7" w:rsidRDefault="00D701FD" w:rsidP="001603E7">
            <w:r>
              <w:t>29</w:t>
            </w:r>
          </w:p>
        </w:tc>
        <w:tc>
          <w:tcPr>
            <w:tcW w:w="7713" w:type="dxa"/>
          </w:tcPr>
          <w:p w14:paraId="6D448392" w14:textId="7D51374B" w:rsidR="001603E7" w:rsidRDefault="00820431" w:rsidP="00820431">
            <w:pPr>
              <w:pStyle w:val="bigtext"/>
              <w:spacing w:before="0" w:beforeAutospacing="0" w:after="0" w:afterAutospacing="0"/>
            </w:pPr>
            <w:r w:rsidRPr="00167905">
              <w:t xml:space="preserve">Dheeraj can effectively deal with all types of people, he always seems ready to tackle all the challenges of daily life while keeping his composure. What skills do you think he </w:t>
            </w:r>
            <w:r w:rsidR="004D21C7" w:rsidRPr="00167905">
              <w:t>had,</w:t>
            </w:r>
            <w:r w:rsidRPr="00167905">
              <w:t xml:space="preserve"> or he improved upon to achieve this?</w:t>
            </w:r>
          </w:p>
          <w:p w14:paraId="409AE800" w14:textId="77777777" w:rsidR="00192756" w:rsidRPr="00192756" w:rsidRDefault="00192756" w:rsidP="00192756">
            <w:pPr>
              <w:shd w:val="clear" w:color="auto" w:fill="FFFFFF"/>
              <w:rPr>
                <w:b/>
                <w:bCs/>
              </w:rPr>
            </w:pPr>
            <w:r w:rsidRPr="00192756">
              <w:rPr>
                <w:b/>
                <w:bCs/>
              </w:rPr>
              <w:t>OR</w:t>
            </w:r>
          </w:p>
          <w:p w14:paraId="7F77C536" w14:textId="02B885D6" w:rsidR="00167905" w:rsidRPr="00167905" w:rsidRDefault="00FC2E49" w:rsidP="00820431">
            <w:pPr>
              <w:pStyle w:val="bigtext"/>
              <w:spacing w:before="0" w:beforeAutospacing="0" w:after="0" w:afterAutospacing="0"/>
            </w:pPr>
            <w:r w:rsidRPr="001603E7">
              <w:t>What is Positive health? Describe the stress buffers that facilitate positive health.</w:t>
            </w:r>
          </w:p>
        </w:tc>
        <w:tc>
          <w:tcPr>
            <w:tcW w:w="548" w:type="dxa"/>
          </w:tcPr>
          <w:p w14:paraId="30D5A107" w14:textId="6115759A" w:rsidR="001603E7" w:rsidRPr="001603E7" w:rsidRDefault="001603E7" w:rsidP="001603E7">
            <w:r w:rsidRPr="001603E7">
              <w:t>6</w:t>
            </w:r>
          </w:p>
        </w:tc>
      </w:tr>
      <w:tr w:rsidR="001603E7" w:rsidRPr="001603E7" w14:paraId="5D75DC55" w14:textId="77777777" w:rsidTr="007033C1">
        <w:tc>
          <w:tcPr>
            <w:tcW w:w="639" w:type="dxa"/>
          </w:tcPr>
          <w:p w14:paraId="28F52085" w14:textId="3A78CA4F" w:rsidR="001603E7" w:rsidRPr="001603E7" w:rsidRDefault="001603E7" w:rsidP="001603E7">
            <w:r w:rsidRPr="001603E7">
              <w:lastRenderedPageBreak/>
              <w:t>3</w:t>
            </w:r>
            <w:r w:rsidR="00D701FD">
              <w:t>0</w:t>
            </w:r>
          </w:p>
        </w:tc>
        <w:tc>
          <w:tcPr>
            <w:tcW w:w="7713" w:type="dxa"/>
          </w:tcPr>
          <w:p w14:paraId="122001C5" w14:textId="65D19071" w:rsidR="001603E7" w:rsidRDefault="009E4FEF" w:rsidP="001603E7">
            <w:pPr>
              <w:rPr>
                <w:bCs/>
              </w:rPr>
            </w:pPr>
            <w:r w:rsidRPr="00167905">
              <w:rPr>
                <w:bCs/>
              </w:rPr>
              <w:t xml:space="preserve">The class of 6G was very difficult to handle. It consisted of students with so many diverse abilities. </w:t>
            </w:r>
            <w:r w:rsidR="00CC4737" w:rsidRPr="00167905">
              <w:rPr>
                <w:bCs/>
              </w:rPr>
              <w:t xml:space="preserve">But all other teachers kept saying that barely one or two who were intelligent. </w:t>
            </w:r>
            <w:r w:rsidR="004D21C7" w:rsidRPr="00167905">
              <w:rPr>
                <w:bCs/>
              </w:rPr>
              <w:t>Yet, their</w:t>
            </w:r>
            <w:r w:rsidRPr="00167905">
              <w:rPr>
                <w:bCs/>
              </w:rPr>
              <w:t xml:space="preserve"> class teacher, </w:t>
            </w:r>
            <w:r w:rsidR="00CC4737" w:rsidRPr="00167905">
              <w:rPr>
                <w:bCs/>
              </w:rPr>
              <w:t>Ms. Kirti</w:t>
            </w:r>
            <w:r w:rsidRPr="00167905">
              <w:rPr>
                <w:bCs/>
              </w:rPr>
              <w:t xml:space="preserve"> was always able to channelize their strengths to the best. It seems she was particularly impressed by one theory she had learnt during her teaching course and had </w:t>
            </w:r>
            <w:r w:rsidR="00CC4737" w:rsidRPr="00167905">
              <w:rPr>
                <w:bCs/>
              </w:rPr>
              <w:t xml:space="preserve">implemented it in the classroom in terms of acceptance of her students and the encouragement she provided. Which theory would that be? </w:t>
            </w:r>
          </w:p>
          <w:p w14:paraId="11C31F4B" w14:textId="77777777" w:rsidR="00192756" w:rsidRPr="00192756" w:rsidRDefault="00192756" w:rsidP="00192756">
            <w:pPr>
              <w:shd w:val="clear" w:color="auto" w:fill="FFFFFF"/>
              <w:rPr>
                <w:b/>
                <w:bCs/>
              </w:rPr>
            </w:pPr>
            <w:r w:rsidRPr="00192756">
              <w:rPr>
                <w:b/>
                <w:bCs/>
              </w:rPr>
              <w:t>OR</w:t>
            </w:r>
          </w:p>
          <w:p w14:paraId="5EED57AB" w14:textId="471752FD" w:rsidR="00CC4737" w:rsidRPr="00167905" w:rsidRDefault="009A4A0B" w:rsidP="001603E7">
            <w:pPr>
              <w:rPr>
                <w:bCs/>
              </w:rPr>
            </w:pPr>
            <w:r>
              <w:rPr>
                <w:bCs/>
              </w:rPr>
              <w:t xml:space="preserve">Deepak was </w:t>
            </w:r>
            <w:r w:rsidR="00B2229B">
              <w:rPr>
                <w:bCs/>
              </w:rPr>
              <w:t xml:space="preserve">able to do numerical problems quite easily. He </w:t>
            </w:r>
            <w:r w:rsidR="00454A9F">
              <w:rPr>
                <w:bCs/>
              </w:rPr>
              <w:t>mastered the courses in the topics relating to computing</w:t>
            </w:r>
            <w:r w:rsidR="0057127B">
              <w:rPr>
                <w:bCs/>
              </w:rPr>
              <w:t xml:space="preserve"> numbers</w:t>
            </w:r>
            <w:r w:rsidR="00454A9F">
              <w:rPr>
                <w:bCs/>
              </w:rPr>
              <w:t xml:space="preserve">. </w:t>
            </w:r>
            <w:r w:rsidR="00034FC8">
              <w:rPr>
                <w:bCs/>
              </w:rPr>
              <w:t>However,</w:t>
            </w:r>
            <w:r w:rsidR="00454A9F">
              <w:rPr>
                <w:bCs/>
              </w:rPr>
              <w:t xml:space="preserve"> he was an artist at heart</w:t>
            </w:r>
            <w:r w:rsidR="00034FC8">
              <w:rPr>
                <w:bCs/>
              </w:rPr>
              <w:t xml:space="preserve"> and wanted to pursue something in that field</w:t>
            </w:r>
            <w:r w:rsidR="00454A9F">
              <w:rPr>
                <w:bCs/>
              </w:rPr>
              <w:t>.</w:t>
            </w:r>
            <w:r w:rsidR="00095278">
              <w:rPr>
                <w:bCs/>
              </w:rPr>
              <w:t xml:space="preserve"> a)</w:t>
            </w:r>
            <w:r w:rsidR="00454A9F">
              <w:rPr>
                <w:bCs/>
              </w:rPr>
              <w:t xml:space="preserve"> Which </w:t>
            </w:r>
            <w:r w:rsidR="00034FC8">
              <w:rPr>
                <w:bCs/>
              </w:rPr>
              <w:t xml:space="preserve">attributes are </w:t>
            </w:r>
            <w:r w:rsidR="00095278">
              <w:rPr>
                <w:bCs/>
              </w:rPr>
              <w:t>described here. b)</w:t>
            </w:r>
            <w:r w:rsidR="0057127B">
              <w:rPr>
                <w:bCs/>
              </w:rPr>
              <w:t xml:space="preserve"> </w:t>
            </w:r>
            <w:r w:rsidR="00095278">
              <w:rPr>
                <w:bCs/>
              </w:rPr>
              <w:t>How are they related to one another?</w:t>
            </w:r>
            <w:r w:rsidR="0057127B">
              <w:rPr>
                <w:bCs/>
              </w:rPr>
              <w:t xml:space="preserve"> </w:t>
            </w:r>
            <w:r w:rsidR="00095278">
              <w:rPr>
                <w:bCs/>
              </w:rPr>
              <w:t>c) How are they measured?</w:t>
            </w:r>
          </w:p>
        </w:tc>
        <w:tc>
          <w:tcPr>
            <w:tcW w:w="548" w:type="dxa"/>
          </w:tcPr>
          <w:p w14:paraId="524934A7" w14:textId="0F4D8A10" w:rsidR="001603E7" w:rsidRPr="001603E7" w:rsidRDefault="001603E7" w:rsidP="001603E7">
            <w:r w:rsidRPr="001603E7">
              <w:t>6</w:t>
            </w:r>
          </w:p>
        </w:tc>
      </w:tr>
      <w:tr w:rsidR="00D701FD" w:rsidRPr="001603E7" w14:paraId="3B50BAF7" w14:textId="77777777" w:rsidTr="007033C1">
        <w:tc>
          <w:tcPr>
            <w:tcW w:w="639" w:type="dxa"/>
          </w:tcPr>
          <w:p w14:paraId="7C77FC8D" w14:textId="77777777" w:rsidR="00D701FD" w:rsidRPr="001603E7" w:rsidRDefault="00D701FD" w:rsidP="001603E7"/>
        </w:tc>
        <w:tc>
          <w:tcPr>
            <w:tcW w:w="7713" w:type="dxa"/>
          </w:tcPr>
          <w:p w14:paraId="2220A21D" w14:textId="55FBE340" w:rsidR="00D701FD" w:rsidRPr="00167905" w:rsidRDefault="004700CE" w:rsidP="001603E7">
            <w:pPr>
              <w:shd w:val="clear" w:color="auto" w:fill="FFFFFF"/>
            </w:pPr>
            <w:r w:rsidRPr="00167905">
              <w:rPr>
                <w:b/>
              </w:rPr>
              <w:t xml:space="preserve">                                                          PART F</w:t>
            </w:r>
          </w:p>
        </w:tc>
        <w:tc>
          <w:tcPr>
            <w:tcW w:w="548" w:type="dxa"/>
          </w:tcPr>
          <w:p w14:paraId="58F7F3CC" w14:textId="77777777" w:rsidR="00D701FD" w:rsidRPr="001603E7" w:rsidRDefault="00D701FD" w:rsidP="001603E7"/>
        </w:tc>
      </w:tr>
      <w:tr w:rsidR="00AE76EB" w:rsidRPr="001603E7" w14:paraId="62D51F1C" w14:textId="77777777" w:rsidTr="00121AD3">
        <w:trPr>
          <w:trHeight w:val="562"/>
        </w:trPr>
        <w:tc>
          <w:tcPr>
            <w:tcW w:w="639" w:type="dxa"/>
          </w:tcPr>
          <w:p w14:paraId="361FC2CD" w14:textId="77777777" w:rsidR="0049528C" w:rsidRDefault="0049528C" w:rsidP="001603E7"/>
          <w:p w14:paraId="20ED48CC" w14:textId="77777777" w:rsidR="0049528C" w:rsidRDefault="0049528C" w:rsidP="001603E7"/>
          <w:p w14:paraId="28BC8C14" w14:textId="77777777" w:rsidR="0049528C" w:rsidRDefault="0049528C" w:rsidP="001603E7"/>
          <w:p w14:paraId="688956DD" w14:textId="77777777" w:rsidR="0049528C" w:rsidRDefault="0049528C" w:rsidP="001603E7"/>
          <w:p w14:paraId="74A444B8" w14:textId="77777777" w:rsidR="0049528C" w:rsidRDefault="0049528C" w:rsidP="001603E7"/>
          <w:p w14:paraId="13D17FDF" w14:textId="77777777" w:rsidR="0049528C" w:rsidRDefault="0049528C" w:rsidP="001603E7"/>
          <w:p w14:paraId="4F04450A" w14:textId="77777777" w:rsidR="0049528C" w:rsidRDefault="0049528C" w:rsidP="001603E7"/>
          <w:p w14:paraId="3BAE62F3" w14:textId="77777777" w:rsidR="0049528C" w:rsidRDefault="0049528C" w:rsidP="001603E7"/>
          <w:p w14:paraId="04A472F4" w14:textId="77777777" w:rsidR="0049528C" w:rsidRDefault="0049528C" w:rsidP="001603E7"/>
          <w:p w14:paraId="6739C7DD" w14:textId="77777777" w:rsidR="0049528C" w:rsidRDefault="0049528C" w:rsidP="001603E7"/>
          <w:p w14:paraId="7B38F028" w14:textId="77777777" w:rsidR="0049528C" w:rsidRDefault="0049528C" w:rsidP="001603E7"/>
          <w:p w14:paraId="191291CB" w14:textId="77777777" w:rsidR="0049528C" w:rsidRDefault="0049528C" w:rsidP="001603E7"/>
          <w:p w14:paraId="73456086" w14:textId="77777777" w:rsidR="0049528C" w:rsidRDefault="0049528C" w:rsidP="001603E7"/>
          <w:p w14:paraId="371EE3E3" w14:textId="77777777" w:rsidR="0049528C" w:rsidRDefault="0049528C" w:rsidP="001603E7"/>
          <w:p w14:paraId="5EFC24C3" w14:textId="77777777" w:rsidR="0049528C" w:rsidRDefault="0049528C" w:rsidP="001603E7"/>
          <w:p w14:paraId="027906C3" w14:textId="371941C0" w:rsidR="00AE76EB" w:rsidRPr="001603E7" w:rsidRDefault="00AE76EB" w:rsidP="001603E7">
            <w:r>
              <w:t>31</w:t>
            </w:r>
          </w:p>
          <w:p w14:paraId="7CA788DA" w14:textId="77777777" w:rsidR="008D42B9" w:rsidRDefault="008D42B9" w:rsidP="001603E7"/>
          <w:p w14:paraId="6A503091" w14:textId="65294E23" w:rsidR="00AE76EB" w:rsidRPr="001603E7" w:rsidRDefault="00AE76EB" w:rsidP="001603E7">
            <w:r>
              <w:t>32</w:t>
            </w:r>
          </w:p>
        </w:tc>
        <w:tc>
          <w:tcPr>
            <w:tcW w:w="7713" w:type="dxa"/>
          </w:tcPr>
          <w:p w14:paraId="39EF0BDB" w14:textId="77777777" w:rsidR="00AE76EB" w:rsidRPr="00167905" w:rsidRDefault="0049528C" w:rsidP="001603E7">
            <w:pPr>
              <w:shd w:val="clear" w:color="auto" w:fill="FFFFFF"/>
            </w:pPr>
            <w:r w:rsidRPr="00167905">
              <w:t xml:space="preserve">Creativity is a complicated cognitive function; it has been given various definitions by scholars from diverse backgrounds specializing in different research orientations on creativity (Sternberg and </w:t>
            </w:r>
            <w:proofErr w:type="spellStart"/>
            <w:r w:rsidRPr="00167905">
              <w:t>Lubart</w:t>
            </w:r>
            <w:proofErr w:type="spellEnd"/>
            <w:r w:rsidRPr="00167905">
              <w:t>, 1999). The 4Ps Model of Creativity (Rhodes, 1961) is often cited as a theoretical framework. It examines novel and appropriate products created by an individual, explores the personality of the creative person, analyzes the environment that enables people to produce creativity, and studies the process of how individuals generate creativity. Regardless of the research orientation, a tool that measures creativity with high reliability and validity is essential. The remote associates test (RAT) is a reliable tool that evaluates individuals' creative potential (Mednick, 1968). The creative process during remote associates problem solving involves two stages—an initial divergent stage of idea generation and then a convergent stage of solution matching and evaluation (Smith et al., 2013). At the same time, remote associations are also influenced by intelligence (Lee and Therriault, 2013; Lee et al., 2014).</w:t>
            </w:r>
          </w:p>
          <w:p w14:paraId="07C9D627" w14:textId="77777777" w:rsidR="0049528C" w:rsidRPr="00167905" w:rsidRDefault="0049528C" w:rsidP="001603E7">
            <w:pPr>
              <w:shd w:val="clear" w:color="auto" w:fill="FFFFFF"/>
            </w:pPr>
            <w:r w:rsidRPr="00167905">
              <w:t xml:space="preserve">Which is considered a </w:t>
            </w:r>
            <w:r w:rsidR="008D42B9" w:rsidRPr="00167905">
              <w:t>tool of high reliability and validity to measure creativity?</w:t>
            </w:r>
          </w:p>
          <w:p w14:paraId="21640AF6" w14:textId="43336469" w:rsidR="008D42B9" w:rsidRPr="00167905" w:rsidRDefault="00B859F2" w:rsidP="001603E7">
            <w:pPr>
              <w:shd w:val="clear" w:color="auto" w:fill="FFFFFF"/>
            </w:pPr>
            <w:r w:rsidRPr="00167905">
              <w:t xml:space="preserve">Is Creativity influenced by Intelligence? If </w:t>
            </w:r>
            <w:r w:rsidR="00F902C0" w:rsidRPr="00167905">
              <w:t>so, how?</w:t>
            </w:r>
          </w:p>
        </w:tc>
        <w:tc>
          <w:tcPr>
            <w:tcW w:w="548" w:type="dxa"/>
          </w:tcPr>
          <w:p w14:paraId="4ECD1133" w14:textId="77777777" w:rsidR="0049528C" w:rsidRDefault="0049528C" w:rsidP="001603E7"/>
          <w:p w14:paraId="7336FFA2" w14:textId="77777777" w:rsidR="0049528C" w:rsidRDefault="0049528C" w:rsidP="001603E7"/>
          <w:p w14:paraId="4E5BF1E0" w14:textId="77777777" w:rsidR="0049528C" w:rsidRDefault="0049528C" w:rsidP="001603E7"/>
          <w:p w14:paraId="13E5D3AF" w14:textId="77777777" w:rsidR="0049528C" w:rsidRDefault="0049528C" w:rsidP="001603E7"/>
          <w:p w14:paraId="787AE9D0" w14:textId="77777777" w:rsidR="0049528C" w:rsidRDefault="0049528C" w:rsidP="001603E7"/>
          <w:p w14:paraId="371AB592" w14:textId="77777777" w:rsidR="0049528C" w:rsidRDefault="0049528C" w:rsidP="001603E7"/>
          <w:p w14:paraId="23606B2A" w14:textId="77777777" w:rsidR="0049528C" w:rsidRDefault="0049528C" w:rsidP="001603E7"/>
          <w:p w14:paraId="10B50199" w14:textId="77777777" w:rsidR="0049528C" w:rsidRDefault="0049528C" w:rsidP="001603E7"/>
          <w:p w14:paraId="3F6DFADF" w14:textId="77777777" w:rsidR="0049528C" w:rsidRDefault="0049528C" w:rsidP="001603E7"/>
          <w:p w14:paraId="5E97D403" w14:textId="77777777" w:rsidR="0049528C" w:rsidRDefault="0049528C" w:rsidP="001603E7"/>
          <w:p w14:paraId="72BB7879" w14:textId="77777777" w:rsidR="0049528C" w:rsidRDefault="0049528C" w:rsidP="001603E7"/>
          <w:p w14:paraId="17437613" w14:textId="77777777" w:rsidR="0049528C" w:rsidRDefault="0049528C" w:rsidP="001603E7"/>
          <w:p w14:paraId="5D2B5F8D" w14:textId="77777777" w:rsidR="0049528C" w:rsidRDefault="0049528C" w:rsidP="001603E7"/>
          <w:p w14:paraId="12523587" w14:textId="77777777" w:rsidR="0049528C" w:rsidRDefault="0049528C" w:rsidP="001603E7"/>
          <w:p w14:paraId="76EA0090" w14:textId="77777777" w:rsidR="0049528C" w:rsidRDefault="0049528C" w:rsidP="001603E7"/>
          <w:p w14:paraId="590061B7" w14:textId="76DC27A6" w:rsidR="00AE76EB" w:rsidRPr="001603E7" w:rsidRDefault="00AE76EB" w:rsidP="001603E7">
            <w:r>
              <w:t>1</w:t>
            </w:r>
          </w:p>
          <w:p w14:paraId="2436FC94" w14:textId="77777777" w:rsidR="00B859F2" w:rsidRDefault="00B859F2" w:rsidP="001603E7"/>
          <w:p w14:paraId="16054281" w14:textId="5B06855C" w:rsidR="00AE76EB" w:rsidRPr="001603E7" w:rsidRDefault="00AE76EB" w:rsidP="001603E7">
            <w:r>
              <w:t>2</w:t>
            </w:r>
          </w:p>
        </w:tc>
      </w:tr>
      <w:tr w:rsidR="00F902C0" w:rsidRPr="001603E7" w14:paraId="4B8E12AD" w14:textId="77777777" w:rsidTr="00BC3FAE">
        <w:trPr>
          <w:trHeight w:val="562"/>
        </w:trPr>
        <w:tc>
          <w:tcPr>
            <w:tcW w:w="639" w:type="dxa"/>
          </w:tcPr>
          <w:p w14:paraId="10804925" w14:textId="77777777" w:rsidR="00A81BD7" w:rsidRDefault="00A81BD7" w:rsidP="001603E7"/>
          <w:p w14:paraId="476F225F" w14:textId="77777777" w:rsidR="00A81BD7" w:rsidRDefault="00A81BD7" w:rsidP="001603E7"/>
          <w:p w14:paraId="791E0389" w14:textId="77777777" w:rsidR="00A81BD7" w:rsidRDefault="00A81BD7" w:rsidP="001603E7"/>
          <w:p w14:paraId="6FD53552" w14:textId="77777777" w:rsidR="00A81BD7" w:rsidRDefault="00A81BD7" w:rsidP="001603E7"/>
          <w:p w14:paraId="72CC05F5" w14:textId="77777777" w:rsidR="00A81BD7" w:rsidRDefault="00A81BD7" w:rsidP="001603E7"/>
          <w:p w14:paraId="55D0FD62" w14:textId="77777777" w:rsidR="00A81BD7" w:rsidRDefault="00A81BD7" w:rsidP="001603E7"/>
          <w:p w14:paraId="7A20418A" w14:textId="77777777" w:rsidR="00A81BD7" w:rsidRDefault="00A81BD7" w:rsidP="001603E7"/>
          <w:p w14:paraId="24CDFE35" w14:textId="77777777" w:rsidR="00A81BD7" w:rsidRDefault="00A81BD7" w:rsidP="001603E7"/>
          <w:p w14:paraId="7EEC71F9" w14:textId="77777777" w:rsidR="00A81BD7" w:rsidRDefault="00A81BD7" w:rsidP="001603E7"/>
          <w:p w14:paraId="6E0DF7B3" w14:textId="4FDD503F" w:rsidR="00F902C0" w:rsidRDefault="00F902C0" w:rsidP="001603E7">
            <w:r>
              <w:t>33</w:t>
            </w:r>
          </w:p>
          <w:p w14:paraId="2E0BC2D2" w14:textId="28E4907B" w:rsidR="00F902C0" w:rsidRDefault="00F902C0" w:rsidP="001603E7">
            <w:r>
              <w:t>34</w:t>
            </w:r>
          </w:p>
        </w:tc>
        <w:tc>
          <w:tcPr>
            <w:tcW w:w="7713" w:type="dxa"/>
          </w:tcPr>
          <w:p w14:paraId="4DF85E50" w14:textId="4DA9746D" w:rsidR="00F902C0" w:rsidRPr="00167905" w:rsidRDefault="00A81BD7" w:rsidP="001603E7">
            <w:pPr>
              <w:shd w:val="clear" w:color="auto" w:fill="FFFFFF"/>
            </w:pPr>
            <w:r w:rsidRPr="00167905">
              <w:t xml:space="preserve">Hari was harvesting potatoes when the devastating earthquake struck on 25th April 2015. He rushed back to find his house razed to the ground with his </w:t>
            </w:r>
            <w:r w:rsidR="00192756">
              <w:t>family</w:t>
            </w:r>
            <w:r w:rsidRPr="00167905">
              <w:t xml:space="preserve"> buried under the debris. His </w:t>
            </w:r>
            <w:r w:rsidR="00192756">
              <w:t>family was</w:t>
            </w:r>
            <w:r w:rsidRPr="00167905">
              <w:t xml:space="preserve"> rescued but Hari started displaying </w:t>
            </w:r>
            <w:r w:rsidR="007900BA" w:rsidRPr="00167905">
              <w:t>signs of distress.</w:t>
            </w:r>
            <w:r w:rsidRPr="00167905">
              <w:t xml:space="preserve"> “I kept hearing my son’s voice as if he is calling for help,” recalls Hari. </w:t>
            </w:r>
            <w:r w:rsidR="007900BA" w:rsidRPr="00167905">
              <w:t xml:space="preserve">Often he would wake up having </w:t>
            </w:r>
            <w:r w:rsidR="00126367" w:rsidRPr="00167905">
              <w:t>vivid dreams</w:t>
            </w:r>
            <w:r w:rsidR="007900BA" w:rsidRPr="00167905">
              <w:t xml:space="preserve"> of that day. </w:t>
            </w:r>
            <w:r w:rsidR="00725378" w:rsidRPr="00167905">
              <w:t xml:space="preserve">It replayed in his mind all the time. </w:t>
            </w:r>
            <w:r w:rsidRPr="00167905">
              <w:t>He took to drinking alcohol and roamed aimlessly without sharing any whereabouts to his family living in a temporary shelter. His wife, teenaged son and daughter watched helplessly as he kept living a nightmare.</w:t>
            </w:r>
          </w:p>
          <w:p w14:paraId="6324A045" w14:textId="77777777" w:rsidR="00126367" w:rsidRPr="00167905" w:rsidRDefault="00126367" w:rsidP="001603E7">
            <w:pPr>
              <w:shd w:val="clear" w:color="auto" w:fill="FFFFFF"/>
            </w:pPr>
            <w:r w:rsidRPr="00167905">
              <w:t>What is Hari most likely experiencing?</w:t>
            </w:r>
          </w:p>
          <w:p w14:paraId="143DD100" w14:textId="0A8267E6" w:rsidR="00126367" w:rsidRPr="00167905" w:rsidRDefault="00D66BE4" w:rsidP="001603E7">
            <w:pPr>
              <w:shd w:val="clear" w:color="auto" w:fill="FFFFFF"/>
            </w:pPr>
            <w:r w:rsidRPr="00167905">
              <w:t>What are the common symptoms of this condition?</w:t>
            </w:r>
          </w:p>
        </w:tc>
        <w:tc>
          <w:tcPr>
            <w:tcW w:w="548" w:type="dxa"/>
          </w:tcPr>
          <w:p w14:paraId="76744326" w14:textId="77777777" w:rsidR="00725378" w:rsidRDefault="00725378" w:rsidP="001603E7"/>
          <w:p w14:paraId="0B53DFDB" w14:textId="77777777" w:rsidR="00725378" w:rsidRDefault="00725378" w:rsidP="001603E7"/>
          <w:p w14:paraId="6EC12834" w14:textId="77777777" w:rsidR="00725378" w:rsidRDefault="00725378" w:rsidP="001603E7"/>
          <w:p w14:paraId="705AEC9A" w14:textId="77777777" w:rsidR="00725378" w:rsidRDefault="00725378" w:rsidP="001603E7"/>
          <w:p w14:paraId="3DD949A6" w14:textId="77777777" w:rsidR="00725378" w:rsidRDefault="00725378" w:rsidP="001603E7"/>
          <w:p w14:paraId="03F073F6" w14:textId="77777777" w:rsidR="00725378" w:rsidRDefault="00725378" w:rsidP="001603E7"/>
          <w:p w14:paraId="409ED262" w14:textId="77777777" w:rsidR="00725378" w:rsidRDefault="00725378" w:rsidP="001603E7"/>
          <w:p w14:paraId="36372777" w14:textId="77777777" w:rsidR="00725378" w:rsidRDefault="00725378" w:rsidP="001603E7"/>
          <w:p w14:paraId="63FA4536" w14:textId="77777777" w:rsidR="00725378" w:rsidRDefault="00725378" w:rsidP="001603E7"/>
          <w:p w14:paraId="0DD10E7C" w14:textId="133E13D8" w:rsidR="00F902C0" w:rsidRPr="001603E7" w:rsidRDefault="00F902C0" w:rsidP="001603E7">
            <w:r>
              <w:t>1</w:t>
            </w:r>
          </w:p>
          <w:p w14:paraId="2287B742" w14:textId="2825638B" w:rsidR="00F902C0" w:rsidRPr="001603E7" w:rsidRDefault="00F902C0" w:rsidP="001603E7">
            <w:r>
              <w:t>2</w:t>
            </w:r>
          </w:p>
        </w:tc>
      </w:tr>
    </w:tbl>
    <w:p w14:paraId="7EF28DDC" w14:textId="77777777" w:rsidR="00AB4F19" w:rsidRPr="001603E7" w:rsidRDefault="00AB4F19"/>
    <w:sectPr w:rsidR="00AB4F19" w:rsidRPr="001603E7" w:rsidSect="00FB08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CE47" w14:textId="77777777" w:rsidR="00124E3E" w:rsidRDefault="00124E3E" w:rsidP="003737AC">
      <w:r>
        <w:separator/>
      </w:r>
    </w:p>
  </w:endnote>
  <w:endnote w:type="continuationSeparator" w:id="0">
    <w:p w14:paraId="1CCFD3B3" w14:textId="77777777" w:rsidR="00124E3E" w:rsidRDefault="00124E3E" w:rsidP="003737AC">
      <w:r>
        <w:continuationSeparator/>
      </w:r>
    </w:p>
  </w:endnote>
  <w:endnote w:type="continuationNotice" w:id="1">
    <w:p w14:paraId="559D8E22" w14:textId="77777777" w:rsidR="00124E3E" w:rsidRDefault="0012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8DB4" w14:textId="3A7E6562" w:rsidR="003737AC" w:rsidRDefault="003737A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r>
      <w:rPr>
        <w:caps/>
        <w:noProof/>
        <w:color w:val="4F81BD" w:themeColor="accent1"/>
      </w:rPr>
      <w:t>/3</w:t>
    </w:r>
  </w:p>
  <w:p w14:paraId="48AF7996" w14:textId="77777777" w:rsidR="003737AC" w:rsidRDefault="0037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645A" w14:textId="77777777" w:rsidR="00124E3E" w:rsidRDefault="00124E3E" w:rsidP="003737AC">
      <w:r>
        <w:separator/>
      </w:r>
    </w:p>
  </w:footnote>
  <w:footnote w:type="continuationSeparator" w:id="0">
    <w:p w14:paraId="226E61F7" w14:textId="77777777" w:rsidR="00124E3E" w:rsidRDefault="00124E3E" w:rsidP="003737AC">
      <w:r>
        <w:continuationSeparator/>
      </w:r>
    </w:p>
  </w:footnote>
  <w:footnote w:type="continuationNotice" w:id="1">
    <w:p w14:paraId="47555039" w14:textId="77777777" w:rsidR="00124E3E" w:rsidRDefault="00124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84B"/>
    <w:multiLevelType w:val="hybridMultilevel"/>
    <w:tmpl w:val="911693CE"/>
    <w:lvl w:ilvl="0" w:tplc="EB06C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51C5E"/>
    <w:multiLevelType w:val="hybridMultilevel"/>
    <w:tmpl w:val="F9B2C47C"/>
    <w:lvl w:ilvl="0" w:tplc="0409000F">
      <w:start w:val="1"/>
      <w:numFmt w:val="decimal"/>
      <w:lvlText w:val="%1."/>
      <w:lvlJc w:val="left"/>
      <w:pPr>
        <w:ind w:left="-187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432" w:hanging="180"/>
      </w:pPr>
    </w:lvl>
    <w:lvl w:ilvl="3" w:tplc="0409000F" w:tentative="1">
      <w:start w:val="1"/>
      <w:numFmt w:val="decimal"/>
      <w:lvlText w:val="%4."/>
      <w:lvlJc w:val="left"/>
      <w:pPr>
        <w:ind w:left="288" w:hanging="360"/>
      </w:pPr>
    </w:lvl>
    <w:lvl w:ilvl="4" w:tplc="04090019" w:tentative="1">
      <w:start w:val="1"/>
      <w:numFmt w:val="lowerLetter"/>
      <w:lvlText w:val="%5."/>
      <w:lvlJc w:val="left"/>
      <w:pPr>
        <w:ind w:left="1008" w:hanging="360"/>
      </w:pPr>
    </w:lvl>
    <w:lvl w:ilvl="5" w:tplc="0409001B" w:tentative="1">
      <w:start w:val="1"/>
      <w:numFmt w:val="lowerRoman"/>
      <w:lvlText w:val="%6."/>
      <w:lvlJc w:val="right"/>
      <w:pPr>
        <w:ind w:left="1728" w:hanging="180"/>
      </w:pPr>
    </w:lvl>
    <w:lvl w:ilvl="6" w:tplc="0409000F" w:tentative="1">
      <w:start w:val="1"/>
      <w:numFmt w:val="decimal"/>
      <w:lvlText w:val="%7."/>
      <w:lvlJc w:val="left"/>
      <w:pPr>
        <w:ind w:left="2448" w:hanging="360"/>
      </w:pPr>
    </w:lvl>
    <w:lvl w:ilvl="7" w:tplc="04090019" w:tentative="1">
      <w:start w:val="1"/>
      <w:numFmt w:val="lowerLetter"/>
      <w:lvlText w:val="%8."/>
      <w:lvlJc w:val="left"/>
      <w:pPr>
        <w:ind w:left="3168" w:hanging="360"/>
      </w:pPr>
    </w:lvl>
    <w:lvl w:ilvl="8" w:tplc="0409001B" w:tentative="1">
      <w:start w:val="1"/>
      <w:numFmt w:val="lowerRoman"/>
      <w:lvlText w:val="%9."/>
      <w:lvlJc w:val="right"/>
      <w:pPr>
        <w:ind w:left="3888" w:hanging="180"/>
      </w:pPr>
    </w:lvl>
  </w:abstractNum>
  <w:abstractNum w:abstractNumId="2" w15:restartNumberingAfterBreak="0">
    <w:nsid w:val="0B403CE7"/>
    <w:multiLevelType w:val="hybridMultilevel"/>
    <w:tmpl w:val="94749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020E7"/>
    <w:multiLevelType w:val="hybridMultilevel"/>
    <w:tmpl w:val="D766F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13862"/>
    <w:multiLevelType w:val="hybridMultilevel"/>
    <w:tmpl w:val="6A42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F446B"/>
    <w:multiLevelType w:val="hybridMultilevel"/>
    <w:tmpl w:val="EAB841E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EB2345"/>
    <w:multiLevelType w:val="hybridMultilevel"/>
    <w:tmpl w:val="41002AA2"/>
    <w:lvl w:ilvl="0" w:tplc="4FA49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85F59"/>
    <w:multiLevelType w:val="hybridMultilevel"/>
    <w:tmpl w:val="60B68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7CC9"/>
    <w:multiLevelType w:val="hybridMultilevel"/>
    <w:tmpl w:val="8DB82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569C8"/>
    <w:multiLevelType w:val="hybridMultilevel"/>
    <w:tmpl w:val="CEEE3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111F6"/>
    <w:multiLevelType w:val="hybridMultilevel"/>
    <w:tmpl w:val="88BC3722"/>
    <w:lvl w:ilvl="0" w:tplc="90E4F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74EE6"/>
    <w:multiLevelType w:val="multilevel"/>
    <w:tmpl w:val="15C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62EA9"/>
    <w:multiLevelType w:val="hybridMultilevel"/>
    <w:tmpl w:val="02A82C9C"/>
    <w:lvl w:ilvl="0" w:tplc="8E222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C1CF4"/>
    <w:multiLevelType w:val="hybridMultilevel"/>
    <w:tmpl w:val="2D8E2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795854">
    <w:abstractNumId w:val="5"/>
  </w:num>
  <w:num w:numId="2" w16cid:durableId="755396252">
    <w:abstractNumId w:val="1"/>
  </w:num>
  <w:num w:numId="3" w16cid:durableId="1479032003">
    <w:abstractNumId w:val="4"/>
  </w:num>
  <w:num w:numId="4" w16cid:durableId="140923364">
    <w:abstractNumId w:val="8"/>
  </w:num>
  <w:num w:numId="5" w16cid:durableId="1148866598">
    <w:abstractNumId w:val="2"/>
  </w:num>
  <w:num w:numId="6" w16cid:durableId="6491723">
    <w:abstractNumId w:val="7"/>
  </w:num>
  <w:num w:numId="7" w16cid:durableId="1341086376">
    <w:abstractNumId w:val="9"/>
  </w:num>
  <w:num w:numId="8" w16cid:durableId="692271471">
    <w:abstractNumId w:val="11"/>
  </w:num>
  <w:num w:numId="9" w16cid:durableId="918825886">
    <w:abstractNumId w:val="0"/>
  </w:num>
  <w:num w:numId="10" w16cid:durableId="657073191">
    <w:abstractNumId w:val="6"/>
  </w:num>
  <w:num w:numId="11" w16cid:durableId="886720430">
    <w:abstractNumId w:val="13"/>
  </w:num>
  <w:num w:numId="12" w16cid:durableId="1134565612">
    <w:abstractNumId w:val="12"/>
  </w:num>
  <w:num w:numId="13" w16cid:durableId="1358118624">
    <w:abstractNumId w:val="10"/>
  </w:num>
  <w:num w:numId="14" w16cid:durableId="900991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19"/>
    <w:rsid w:val="00011CB6"/>
    <w:rsid w:val="00015526"/>
    <w:rsid w:val="00034FC8"/>
    <w:rsid w:val="00044BFD"/>
    <w:rsid w:val="00071355"/>
    <w:rsid w:val="00095278"/>
    <w:rsid w:val="000B6AD1"/>
    <w:rsid w:val="000C6898"/>
    <w:rsid w:val="000D03F9"/>
    <w:rsid w:val="000F1696"/>
    <w:rsid w:val="0011409C"/>
    <w:rsid w:val="00124E3E"/>
    <w:rsid w:val="00126367"/>
    <w:rsid w:val="00135FA1"/>
    <w:rsid w:val="00140997"/>
    <w:rsid w:val="00143890"/>
    <w:rsid w:val="00147D9C"/>
    <w:rsid w:val="001603E7"/>
    <w:rsid w:val="00167905"/>
    <w:rsid w:val="00175CD9"/>
    <w:rsid w:val="00192756"/>
    <w:rsid w:val="0019319A"/>
    <w:rsid w:val="001954A7"/>
    <w:rsid w:val="001F3D7F"/>
    <w:rsid w:val="001F659B"/>
    <w:rsid w:val="00210EA6"/>
    <w:rsid w:val="002577A9"/>
    <w:rsid w:val="002F3B56"/>
    <w:rsid w:val="002F4F53"/>
    <w:rsid w:val="003073D6"/>
    <w:rsid w:val="00327175"/>
    <w:rsid w:val="003737AC"/>
    <w:rsid w:val="00395B32"/>
    <w:rsid w:val="003C3E7B"/>
    <w:rsid w:val="003E6000"/>
    <w:rsid w:val="0042585F"/>
    <w:rsid w:val="00447DD1"/>
    <w:rsid w:val="00453640"/>
    <w:rsid w:val="00454A9F"/>
    <w:rsid w:val="004700CE"/>
    <w:rsid w:val="0049528C"/>
    <w:rsid w:val="004D21C7"/>
    <w:rsid w:val="005031C3"/>
    <w:rsid w:val="00516513"/>
    <w:rsid w:val="005259C7"/>
    <w:rsid w:val="00535A4C"/>
    <w:rsid w:val="005436E2"/>
    <w:rsid w:val="005518E3"/>
    <w:rsid w:val="00554831"/>
    <w:rsid w:val="0057127B"/>
    <w:rsid w:val="005930A3"/>
    <w:rsid w:val="005C6CC5"/>
    <w:rsid w:val="005C7390"/>
    <w:rsid w:val="005D3E0C"/>
    <w:rsid w:val="005D6C69"/>
    <w:rsid w:val="005E5D91"/>
    <w:rsid w:val="005F3163"/>
    <w:rsid w:val="00624A49"/>
    <w:rsid w:val="00632A53"/>
    <w:rsid w:val="00654064"/>
    <w:rsid w:val="006610BD"/>
    <w:rsid w:val="00681500"/>
    <w:rsid w:val="0068319C"/>
    <w:rsid w:val="00684798"/>
    <w:rsid w:val="006A4870"/>
    <w:rsid w:val="006C4F46"/>
    <w:rsid w:val="006D1307"/>
    <w:rsid w:val="007033C1"/>
    <w:rsid w:val="007050C7"/>
    <w:rsid w:val="00725378"/>
    <w:rsid w:val="00726B93"/>
    <w:rsid w:val="00753AF3"/>
    <w:rsid w:val="00772151"/>
    <w:rsid w:val="007900BA"/>
    <w:rsid w:val="007C3841"/>
    <w:rsid w:val="007F6F55"/>
    <w:rsid w:val="008036D9"/>
    <w:rsid w:val="00820431"/>
    <w:rsid w:val="00820965"/>
    <w:rsid w:val="00826D98"/>
    <w:rsid w:val="008D42B9"/>
    <w:rsid w:val="00950DFC"/>
    <w:rsid w:val="00995A10"/>
    <w:rsid w:val="009A4A0B"/>
    <w:rsid w:val="009B7E6A"/>
    <w:rsid w:val="009D6B51"/>
    <w:rsid w:val="009E4FEF"/>
    <w:rsid w:val="009F4B31"/>
    <w:rsid w:val="00A06FDF"/>
    <w:rsid w:val="00A32AF0"/>
    <w:rsid w:val="00A5406F"/>
    <w:rsid w:val="00A75144"/>
    <w:rsid w:val="00A81BD7"/>
    <w:rsid w:val="00A95421"/>
    <w:rsid w:val="00AB4F19"/>
    <w:rsid w:val="00AB67A8"/>
    <w:rsid w:val="00AC72E3"/>
    <w:rsid w:val="00AD14AB"/>
    <w:rsid w:val="00AE76EB"/>
    <w:rsid w:val="00B21882"/>
    <w:rsid w:val="00B2229B"/>
    <w:rsid w:val="00B6600B"/>
    <w:rsid w:val="00B70A3B"/>
    <w:rsid w:val="00B859F2"/>
    <w:rsid w:val="00BA40A6"/>
    <w:rsid w:val="00BB3F8E"/>
    <w:rsid w:val="00BD1608"/>
    <w:rsid w:val="00C07607"/>
    <w:rsid w:val="00C23579"/>
    <w:rsid w:val="00C700D5"/>
    <w:rsid w:val="00CB02BF"/>
    <w:rsid w:val="00CC2DDC"/>
    <w:rsid w:val="00CC4737"/>
    <w:rsid w:val="00CD74B7"/>
    <w:rsid w:val="00D4756D"/>
    <w:rsid w:val="00D66BE4"/>
    <w:rsid w:val="00D67164"/>
    <w:rsid w:val="00D701FD"/>
    <w:rsid w:val="00D937BA"/>
    <w:rsid w:val="00E16EB1"/>
    <w:rsid w:val="00E21CE0"/>
    <w:rsid w:val="00E4230B"/>
    <w:rsid w:val="00E71957"/>
    <w:rsid w:val="00E915F0"/>
    <w:rsid w:val="00ED39A7"/>
    <w:rsid w:val="00ED4351"/>
    <w:rsid w:val="00EF3136"/>
    <w:rsid w:val="00F2720C"/>
    <w:rsid w:val="00F43E56"/>
    <w:rsid w:val="00F85461"/>
    <w:rsid w:val="00F902C0"/>
    <w:rsid w:val="00F95318"/>
    <w:rsid w:val="00FB08E5"/>
    <w:rsid w:val="00FC0680"/>
    <w:rsid w:val="00FC2E49"/>
    <w:rsid w:val="00FE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484"/>
  <w15:docId w15:val="{20156862-B068-459D-B55F-5823F8C4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F19"/>
    <w:pPr>
      <w:tabs>
        <w:tab w:val="center" w:pos="4320"/>
        <w:tab w:val="right" w:pos="8640"/>
      </w:tabs>
    </w:pPr>
  </w:style>
  <w:style w:type="character" w:customStyle="1" w:styleId="HeaderChar">
    <w:name w:val="Header Char"/>
    <w:basedOn w:val="DefaultParagraphFont"/>
    <w:link w:val="Header"/>
    <w:rsid w:val="00AB4F19"/>
    <w:rPr>
      <w:rFonts w:ascii="Times New Roman" w:eastAsia="Times New Roman" w:hAnsi="Times New Roman" w:cs="Times New Roman"/>
      <w:sz w:val="24"/>
      <w:szCs w:val="24"/>
    </w:rPr>
  </w:style>
  <w:style w:type="table" w:styleId="TableGrid">
    <w:name w:val="Table Grid"/>
    <w:basedOn w:val="TableNormal"/>
    <w:uiPriority w:val="59"/>
    <w:rsid w:val="00071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4064"/>
    <w:pPr>
      <w:ind w:left="720"/>
      <w:contextualSpacing/>
    </w:pPr>
  </w:style>
  <w:style w:type="paragraph" w:styleId="Footer">
    <w:name w:val="footer"/>
    <w:basedOn w:val="Normal"/>
    <w:link w:val="FooterChar"/>
    <w:uiPriority w:val="99"/>
    <w:unhideWhenUsed/>
    <w:rsid w:val="003737AC"/>
    <w:pPr>
      <w:tabs>
        <w:tab w:val="center" w:pos="4680"/>
        <w:tab w:val="right" w:pos="9360"/>
      </w:tabs>
    </w:pPr>
  </w:style>
  <w:style w:type="character" w:customStyle="1" w:styleId="FooterChar">
    <w:name w:val="Footer Char"/>
    <w:basedOn w:val="DefaultParagraphFont"/>
    <w:link w:val="Footer"/>
    <w:uiPriority w:val="99"/>
    <w:rsid w:val="003737AC"/>
    <w:rPr>
      <w:rFonts w:ascii="Times New Roman" w:eastAsia="Times New Roman" w:hAnsi="Times New Roman" w:cs="Times New Roman"/>
      <w:sz w:val="24"/>
      <w:szCs w:val="24"/>
    </w:rPr>
  </w:style>
  <w:style w:type="paragraph" w:customStyle="1" w:styleId="bigtext">
    <w:name w:val="bigtext"/>
    <w:basedOn w:val="Normal"/>
    <w:rsid w:val="00A75144"/>
    <w:pPr>
      <w:spacing w:before="100" w:beforeAutospacing="1" w:after="100" w:afterAutospacing="1"/>
    </w:pPr>
  </w:style>
  <w:style w:type="character" w:styleId="Hyperlink">
    <w:name w:val="Hyperlink"/>
    <w:basedOn w:val="DefaultParagraphFont"/>
    <w:uiPriority w:val="99"/>
    <w:unhideWhenUsed/>
    <w:rsid w:val="0049528C"/>
    <w:rPr>
      <w:color w:val="0000FF" w:themeColor="hyperlink"/>
      <w:u w:val="single"/>
    </w:rPr>
  </w:style>
  <w:style w:type="character" w:styleId="UnresolvedMention">
    <w:name w:val="Unresolved Mention"/>
    <w:basedOn w:val="DefaultParagraphFont"/>
    <w:uiPriority w:val="99"/>
    <w:semiHidden/>
    <w:unhideWhenUsed/>
    <w:rsid w:val="0049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Gayatri Gajbhiye</cp:lastModifiedBy>
  <cp:revision>5</cp:revision>
  <dcterms:created xsi:type="dcterms:W3CDTF">2023-09-10T18:35:00Z</dcterms:created>
  <dcterms:modified xsi:type="dcterms:W3CDTF">2023-09-16T18:10:00Z</dcterms:modified>
</cp:coreProperties>
</file>