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A518E8" w:rsidRDefault="00A518E8" w:rsidP="00761C5D">
      <w:pPr>
        <w:pStyle w:val="Default"/>
      </w:pPr>
    </w:p>
    <w:p w:rsidR="00A518E8" w:rsidRDefault="00A518E8" w:rsidP="00761C5D">
      <w:pPr>
        <w:pStyle w:val="Default"/>
      </w:pPr>
    </w:p>
    <w:p w:rsidR="00A518E8" w:rsidRDefault="00A518E8" w:rsidP="00761C5D">
      <w:pPr>
        <w:pStyle w:val="Default"/>
      </w:pPr>
    </w:p>
    <w:p w:rsidR="00A518E8" w:rsidRDefault="00A518E8" w:rsidP="00761C5D">
      <w:pPr>
        <w:pStyle w:val="Default"/>
      </w:pPr>
    </w:p>
    <w:p w:rsidR="00A518E8" w:rsidRDefault="00A518E8" w:rsidP="00761C5D">
      <w:pPr>
        <w:pStyle w:val="Default"/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</w:t>
      </w:r>
      <w:r w:rsidR="00391099">
        <w:rPr>
          <w:sz w:val="32"/>
          <w:szCs w:val="32"/>
        </w:rPr>
        <w:t>Syllabus break up for APRIL2017</w:t>
      </w:r>
    </w:p>
    <w:p w:rsidR="00A518E8" w:rsidRDefault="00A518E8" w:rsidP="00761C5D">
      <w:pPr>
        <w:pStyle w:val="Default"/>
        <w:rPr>
          <w:sz w:val="32"/>
          <w:szCs w:val="32"/>
        </w:rPr>
      </w:pPr>
    </w:p>
    <w:p w:rsidR="00A518E8" w:rsidRDefault="00A518E8" w:rsidP="00761C5D">
      <w:pPr>
        <w:pStyle w:val="Default"/>
        <w:rPr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962"/>
        <w:gridCol w:w="3150"/>
        <w:gridCol w:w="3150"/>
        <w:gridCol w:w="3150"/>
        <w:gridCol w:w="3150"/>
      </w:tblGrid>
      <w:tr w:rsidR="002F09FA" w:rsidTr="005D00A8">
        <w:tc>
          <w:tcPr>
            <w:tcW w:w="1018" w:type="dxa"/>
          </w:tcPr>
          <w:p w:rsidR="002F09FA" w:rsidRDefault="002F09FA" w:rsidP="002F09FA">
            <w:pPr>
              <w:pStyle w:val="Default"/>
            </w:pPr>
            <w:r w:rsidRPr="002F09FA">
              <w:t>Class</w:t>
            </w:r>
          </w:p>
        </w:tc>
        <w:tc>
          <w:tcPr>
            <w:tcW w:w="962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15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15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15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15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2F09FA" w:rsidTr="005D00A8">
        <w:tc>
          <w:tcPr>
            <w:tcW w:w="1018" w:type="dxa"/>
            <w:vAlign w:val="center"/>
          </w:tcPr>
          <w:p w:rsidR="002F09FA" w:rsidRPr="002F09FA" w:rsidRDefault="002F09FA" w:rsidP="00A518E8">
            <w:pPr>
              <w:pStyle w:val="Default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0E3A38" w:rsidRPr="00AF712C" w:rsidRDefault="000E3A38" w:rsidP="00761C5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:rsidR="002F09FA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Work life &amp; leisure (</w:t>
            </w:r>
            <w:proofErr w:type="spellStart"/>
            <w:r w:rsidRPr="00A518E8"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 w:rsidRPr="00A518E8">
              <w:rPr>
                <w:rFonts w:asciiTheme="minorHAnsi" w:hAnsiTheme="minorHAnsi" w:cstheme="minorHAnsi"/>
                <w:sz w:val="22"/>
              </w:rPr>
              <w:t>)</w:t>
            </w:r>
          </w:p>
          <w:p w:rsidR="00A518E8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Resources &amp; Development(Geo)</w:t>
            </w:r>
          </w:p>
          <w:p w:rsidR="00A518E8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Development(Eco)</w:t>
            </w:r>
          </w:p>
        </w:tc>
        <w:tc>
          <w:tcPr>
            <w:tcW w:w="3150" w:type="dxa"/>
          </w:tcPr>
          <w:p w:rsidR="002F09FA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Work life &amp; leisure (</w:t>
            </w:r>
            <w:proofErr w:type="spellStart"/>
            <w:r w:rsidRPr="00A518E8"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 w:rsidRPr="00A518E8">
              <w:rPr>
                <w:rFonts w:asciiTheme="minorHAnsi" w:hAnsiTheme="minorHAnsi" w:cstheme="minorHAnsi"/>
                <w:sz w:val="22"/>
              </w:rPr>
              <w:t>)</w:t>
            </w:r>
          </w:p>
          <w:p w:rsidR="00A518E8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Resources &amp; Development(Geo)</w:t>
            </w:r>
          </w:p>
          <w:p w:rsidR="00A518E8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Development(Eco)</w:t>
            </w:r>
          </w:p>
        </w:tc>
        <w:tc>
          <w:tcPr>
            <w:tcW w:w="3150" w:type="dxa"/>
          </w:tcPr>
          <w:p w:rsidR="002F09FA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Work life &amp; leisure (</w:t>
            </w:r>
            <w:proofErr w:type="spellStart"/>
            <w:r w:rsidRPr="00A518E8"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 w:rsidRPr="00A518E8">
              <w:rPr>
                <w:rFonts w:asciiTheme="minorHAnsi" w:hAnsiTheme="minorHAnsi" w:cstheme="minorHAnsi"/>
                <w:sz w:val="22"/>
              </w:rPr>
              <w:t>)</w:t>
            </w:r>
          </w:p>
          <w:p w:rsidR="00A518E8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Resources &amp; Development(Geo)</w:t>
            </w:r>
          </w:p>
          <w:p w:rsidR="00A518E8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Development(Eco)</w:t>
            </w:r>
          </w:p>
        </w:tc>
        <w:tc>
          <w:tcPr>
            <w:tcW w:w="3150" w:type="dxa"/>
          </w:tcPr>
          <w:p w:rsidR="002F09FA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Work life &amp; leisure (</w:t>
            </w:r>
            <w:proofErr w:type="spellStart"/>
            <w:r w:rsidRPr="00A518E8"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 w:rsidRPr="00A518E8">
              <w:rPr>
                <w:rFonts w:asciiTheme="minorHAnsi" w:hAnsiTheme="minorHAnsi" w:cstheme="minorHAnsi"/>
                <w:sz w:val="22"/>
              </w:rPr>
              <w:t>)</w:t>
            </w:r>
          </w:p>
          <w:p w:rsidR="00A518E8" w:rsidRPr="00A518E8" w:rsidRDefault="00A518E8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Resources &amp; Development(Geo)</w:t>
            </w:r>
          </w:p>
          <w:p w:rsidR="00391099" w:rsidRPr="00A518E8" w:rsidRDefault="00A518E8" w:rsidP="00A518E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A518E8">
              <w:rPr>
                <w:rFonts w:asciiTheme="minorHAnsi" w:hAnsiTheme="minorHAnsi" w:cstheme="minorHAnsi"/>
                <w:sz w:val="22"/>
              </w:rPr>
              <w:t>Development(Eco)</w:t>
            </w:r>
          </w:p>
        </w:tc>
      </w:tr>
    </w:tbl>
    <w:p w:rsidR="002F09FA" w:rsidRDefault="002F09FA" w:rsidP="00761C5D">
      <w:pPr>
        <w:pStyle w:val="Default"/>
      </w:pPr>
    </w:p>
    <w:p w:rsidR="00761C5D" w:rsidRDefault="00F409D4" w:rsidP="00761C5D">
      <w:pPr>
        <w:pStyle w:val="Default"/>
      </w:pPr>
      <w:r>
        <w:t xml:space="preserve">               </w:t>
      </w:r>
    </w:p>
    <w:p w:rsidR="00A518E8" w:rsidRDefault="00A518E8" w:rsidP="00761C5D">
      <w:pPr>
        <w:pStyle w:val="Default"/>
      </w:pPr>
    </w:p>
    <w:p w:rsidR="00A518E8" w:rsidRDefault="00A518E8" w:rsidP="00761C5D">
      <w:pPr>
        <w:pStyle w:val="Default"/>
      </w:pPr>
    </w:p>
    <w:p w:rsidR="00A518E8" w:rsidRDefault="00A518E8" w:rsidP="00761C5D">
      <w:pPr>
        <w:pStyle w:val="Default"/>
      </w:pPr>
    </w:p>
    <w:p w:rsidR="00A518E8" w:rsidRDefault="00A518E8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F409D4" w:rsidP="005D12CF">
      <w:pPr>
        <w:pStyle w:val="Default"/>
        <w:rPr>
          <w:sz w:val="32"/>
          <w:szCs w:val="32"/>
        </w:rPr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391099">
        <w:rPr>
          <w:sz w:val="32"/>
          <w:szCs w:val="32"/>
        </w:rPr>
        <w:t>labus break up for MAY 2017</w:t>
      </w:r>
    </w:p>
    <w:p w:rsidR="00A518E8" w:rsidRDefault="00A518E8" w:rsidP="005D12CF">
      <w:pPr>
        <w:pStyle w:val="Default"/>
        <w:rPr>
          <w:sz w:val="32"/>
          <w:szCs w:val="32"/>
        </w:rPr>
      </w:pPr>
    </w:p>
    <w:p w:rsidR="00A518E8" w:rsidRDefault="00A518E8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144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3150"/>
        <w:gridCol w:w="3150"/>
        <w:gridCol w:w="90"/>
        <w:gridCol w:w="3060"/>
        <w:gridCol w:w="990"/>
      </w:tblGrid>
      <w:tr w:rsidR="00FA7BE4" w:rsidRPr="00FA7BE4" w:rsidTr="00692DC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A518E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FA7BE4" w:rsidRDefault="00FA7BE4" w:rsidP="00041C55">
            <w:pPr>
              <w:pStyle w:val="Default"/>
              <w:rPr>
                <w:rFonts w:ascii="Palatino Linotype" w:hAnsi="Palatino Linotype" w:cs="Palatino Linotype"/>
                <w:bCs/>
                <w:noProof/>
                <w:sz w:val="23"/>
                <w:szCs w:val="23"/>
              </w:rPr>
            </w:pPr>
            <w:r w:rsidRPr="00FA7BE4">
              <w:rPr>
                <w:rFonts w:ascii="Palatino Linotype" w:hAnsi="Palatino Linotype" w:cs="Palatino Linotype"/>
                <w:bCs/>
                <w:sz w:val="23"/>
                <w:szCs w:val="23"/>
              </w:rPr>
              <w:t>Week 5</w:t>
            </w:r>
          </w:p>
        </w:tc>
      </w:tr>
      <w:tr w:rsidR="00FA7BE4" w:rsidTr="00692DC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A7BE4" w:rsidRPr="00A518E8" w:rsidRDefault="00FA7BE4" w:rsidP="00041C5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A518E8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8" w:rsidRPr="00692DC2" w:rsidRDefault="00A518E8" w:rsidP="00643CE6">
            <w:pPr>
              <w:rPr>
                <w:rFonts w:eastAsia="Times New Roman" w:cstheme="minorHAnsi"/>
                <w:color w:val="000000"/>
              </w:rPr>
            </w:pPr>
            <w:r w:rsidRPr="00692DC2">
              <w:rPr>
                <w:rFonts w:eastAsia="Times New Roman" w:cstheme="minorHAnsi"/>
                <w:color w:val="000000"/>
              </w:rPr>
              <w:t>Power Sharing (Civics)</w:t>
            </w:r>
          </w:p>
          <w:p w:rsidR="00692DC2" w:rsidRPr="00692DC2" w:rsidRDefault="00692DC2" w:rsidP="00692DC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92DC2">
              <w:rPr>
                <w:rFonts w:asciiTheme="minorHAnsi" w:hAnsiTheme="minorHAnsi" w:cstheme="minorHAnsi"/>
                <w:sz w:val="22"/>
              </w:rPr>
              <w:t xml:space="preserve">Resources &amp; </w:t>
            </w: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692DC2">
              <w:rPr>
                <w:rFonts w:asciiTheme="minorHAnsi" w:hAnsiTheme="minorHAnsi" w:cstheme="minorHAnsi"/>
                <w:sz w:val="22"/>
              </w:rPr>
              <w:t>evelopment(Geo)</w:t>
            </w:r>
          </w:p>
          <w:p w:rsidR="00A518E8" w:rsidRPr="00692DC2" w:rsidRDefault="00A518E8" w:rsidP="00643CE6">
            <w:pPr>
              <w:rPr>
                <w:rFonts w:eastAsia="Times New Roman" w:cstheme="minorHAnsi"/>
                <w:color w:val="000000"/>
              </w:rPr>
            </w:pPr>
            <w:r w:rsidRPr="00692DC2">
              <w:rPr>
                <w:rFonts w:eastAsia="Times New Roman" w:cstheme="minorHAnsi"/>
                <w:color w:val="000000"/>
              </w:rPr>
              <w:t>Development (Eco)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692DC2" w:rsidRDefault="00A518E8" w:rsidP="00EC0AB4">
            <w:pPr>
              <w:rPr>
                <w:rFonts w:eastAsia="Times New Roman" w:cstheme="minorHAnsi"/>
                <w:color w:val="000000"/>
              </w:rPr>
            </w:pPr>
            <w:r w:rsidRPr="00692DC2">
              <w:rPr>
                <w:rFonts w:eastAsia="Times New Roman" w:cstheme="minorHAnsi"/>
                <w:color w:val="000000"/>
              </w:rPr>
              <w:t>Power Sharing (Civics)</w:t>
            </w:r>
          </w:p>
          <w:p w:rsidR="00692DC2" w:rsidRPr="00692DC2" w:rsidRDefault="00692DC2" w:rsidP="00692DC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692DC2">
              <w:rPr>
                <w:rFonts w:asciiTheme="minorHAnsi" w:hAnsiTheme="minorHAnsi" w:cstheme="minorHAnsi"/>
                <w:sz w:val="22"/>
              </w:rPr>
              <w:t>Resources &amp; Development(Geo)</w:t>
            </w:r>
          </w:p>
          <w:p w:rsidR="00A518E8" w:rsidRPr="00692DC2" w:rsidRDefault="00A518E8" w:rsidP="00EC0AB4">
            <w:pPr>
              <w:rPr>
                <w:rFonts w:eastAsia="Times New Roman" w:cstheme="minorHAnsi"/>
                <w:color w:val="000000"/>
              </w:rPr>
            </w:pPr>
            <w:r w:rsidRPr="00692DC2">
              <w:rPr>
                <w:rFonts w:eastAsia="Times New Roman" w:cstheme="minorHAnsi"/>
                <w:color w:val="000000"/>
              </w:rPr>
              <w:t>Development (Eco)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692DC2" w:rsidRDefault="00A518E8" w:rsidP="00D21CD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2DC2">
              <w:rPr>
                <w:rFonts w:eastAsia="Times New Roman" w:cstheme="minorHAnsi"/>
                <w:color w:val="000000"/>
                <w:sz w:val="24"/>
                <w:szCs w:val="24"/>
              </w:rPr>
              <w:t>Federalism (Civics)</w:t>
            </w:r>
          </w:p>
          <w:p w:rsidR="00A518E8" w:rsidRPr="00692DC2" w:rsidRDefault="00A518E8" w:rsidP="00D21CD9">
            <w:pPr>
              <w:rPr>
                <w:rFonts w:eastAsia="Times New Roman" w:cstheme="minorHAnsi"/>
                <w:color w:val="000000"/>
              </w:rPr>
            </w:pPr>
            <w:r w:rsidRPr="00692DC2">
              <w:rPr>
                <w:rFonts w:eastAsia="Times New Roman" w:cstheme="minorHAnsi"/>
                <w:color w:val="000000"/>
              </w:rPr>
              <w:t>Water Resources (Geo)</w:t>
            </w:r>
          </w:p>
          <w:p w:rsidR="00A518E8" w:rsidRPr="00692DC2" w:rsidRDefault="00A518E8" w:rsidP="00D21CD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2DC2">
              <w:rPr>
                <w:rFonts w:eastAsia="Times New Roman" w:cstheme="minorHAnsi"/>
                <w:color w:val="000000"/>
              </w:rPr>
              <w:t>Sectors of Indian Economy (Eco)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692DC2" w:rsidRDefault="00A518E8" w:rsidP="00FA7BE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2DC2">
              <w:rPr>
                <w:rFonts w:eastAsia="Times New Roman" w:cstheme="minorHAnsi"/>
                <w:color w:val="000000"/>
                <w:sz w:val="24"/>
                <w:szCs w:val="24"/>
              </w:rPr>
              <w:t>Federalism (Civics)</w:t>
            </w:r>
          </w:p>
          <w:p w:rsidR="00A518E8" w:rsidRPr="00692DC2" w:rsidRDefault="00A518E8" w:rsidP="00FA7BE4">
            <w:pPr>
              <w:rPr>
                <w:rFonts w:eastAsia="Times New Roman" w:cstheme="minorHAnsi"/>
                <w:color w:val="000000"/>
              </w:rPr>
            </w:pPr>
            <w:r w:rsidRPr="00692DC2">
              <w:rPr>
                <w:rFonts w:eastAsia="Times New Roman" w:cstheme="minorHAnsi"/>
                <w:color w:val="000000"/>
              </w:rPr>
              <w:t>Water Resources (Geo)</w:t>
            </w:r>
          </w:p>
          <w:p w:rsidR="00A518E8" w:rsidRPr="00692DC2" w:rsidRDefault="00A518E8" w:rsidP="00FA7BE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2DC2">
              <w:rPr>
                <w:rFonts w:eastAsia="Times New Roman" w:cstheme="minorHAnsi"/>
                <w:color w:val="000000"/>
              </w:rPr>
              <w:t>Sectors of Indian Economy (Eco)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 w:rsidTr="00A518E8">
        <w:trPr>
          <w:trHeight w:val="121"/>
        </w:trPr>
        <w:tc>
          <w:tcPr>
            <w:tcW w:w="2829" w:type="dxa"/>
          </w:tcPr>
          <w:p w:rsidR="00761C5D" w:rsidRDefault="00761C5D" w:rsidP="00A518E8">
            <w:pPr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 w:rsidTr="00A518E8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5D00A8">
      <w:pgSz w:w="15840" w:h="12240" w:orient="landscape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628A4"/>
    <w:rsid w:val="000C1956"/>
    <w:rsid w:val="000E39F5"/>
    <w:rsid w:val="000E3A38"/>
    <w:rsid w:val="0017497D"/>
    <w:rsid w:val="00207C35"/>
    <w:rsid w:val="00214005"/>
    <w:rsid w:val="002B6AB8"/>
    <w:rsid w:val="002C473C"/>
    <w:rsid w:val="002F09FA"/>
    <w:rsid w:val="003248FF"/>
    <w:rsid w:val="00391099"/>
    <w:rsid w:val="004A12D5"/>
    <w:rsid w:val="00523EE0"/>
    <w:rsid w:val="005C4B27"/>
    <w:rsid w:val="005D00A8"/>
    <w:rsid w:val="005D12CF"/>
    <w:rsid w:val="00692DC2"/>
    <w:rsid w:val="00734B5C"/>
    <w:rsid w:val="00761C5D"/>
    <w:rsid w:val="007F6540"/>
    <w:rsid w:val="008F1A6E"/>
    <w:rsid w:val="009E1E58"/>
    <w:rsid w:val="009E5C67"/>
    <w:rsid w:val="00A251A4"/>
    <w:rsid w:val="00A26030"/>
    <w:rsid w:val="00A518E8"/>
    <w:rsid w:val="00AB0B4A"/>
    <w:rsid w:val="00AF712C"/>
    <w:rsid w:val="00C64D39"/>
    <w:rsid w:val="00D21CD9"/>
    <w:rsid w:val="00D35BC4"/>
    <w:rsid w:val="00D879F1"/>
    <w:rsid w:val="00DC0504"/>
    <w:rsid w:val="00E13C6D"/>
    <w:rsid w:val="00E73634"/>
    <w:rsid w:val="00EB512A"/>
    <w:rsid w:val="00EC0AB4"/>
    <w:rsid w:val="00F3747A"/>
    <w:rsid w:val="00F409D4"/>
    <w:rsid w:val="00F86D0E"/>
    <w:rsid w:val="00F92BB5"/>
    <w:rsid w:val="00FA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8073-9CC8-4160-8DF0-995BAD41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16</cp:revision>
  <dcterms:created xsi:type="dcterms:W3CDTF">2015-03-12T15:04:00Z</dcterms:created>
  <dcterms:modified xsi:type="dcterms:W3CDTF">2017-04-02T07:09:00Z</dcterms:modified>
</cp:coreProperties>
</file>