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F" w:rsidRPr="00182BE0" w:rsidRDefault="00144B1F" w:rsidP="00144B1F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144B1F" w:rsidRDefault="00144B1F" w:rsidP="00144B1F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2018-19</w:t>
      </w:r>
    </w:p>
    <w:p w:rsidR="00144B1F" w:rsidRDefault="00144B1F" w:rsidP="00144B1F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           </w:t>
      </w:r>
      <w:r>
        <w:rPr>
          <w:rFonts w:ascii="Andalus" w:hAnsi="Andalus" w:cs="Andalus"/>
          <w:sz w:val="28"/>
          <w:szCs w:val="28"/>
        </w:rPr>
        <w:tab/>
        <w:t xml:space="preserve"> Subject:   Entrepreneurship                                                        Class: 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144B1F" w:rsidRPr="00B16F2C" w:rsidTr="00185A53">
        <w:tc>
          <w:tcPr>
            <w:tcW w:w="1998" w:type="dxa"/>
            <w:vMerge w:val="restart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No.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16F2C">
              <w:rPr>
                <w:rFonts w:ascii="Andalus" w:hAnsi="Andalus" w:cs="Andalus"/>
                <w:sz w:val="28"/>
                <w:szCs w:val="28"/>
              </w:rPr>
              <w:t>of weeks</w:t>
            </w:r>
          </w:p>
          <w:p w:rsidR="00144B1F" w:rsidRPr="00B16F2C" w:rsidRDefault="00144B1F" w:rsidP="00185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(</w:t>
            </w:r>
            <w:r w:rsidRPr="00B16F2C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144B1F" w:rsidRPr="00B16F2C" w:rsidTr="00185A53">
        <w:tc>
          <w:tcPr>
            <w:tcW w:w="1998" w:type="dxa"/>
            <w:vMerge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  <w:shd w:val="clear" w:color="auto" w:fill="auto"/>
          </w:tcPr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144B1F" w:rsidRPr="00B16F2C" w:rsidTr="00185A53">
        <w:trPr>
          <w:trHeight w:val="3185"/>
        </w:trPr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062647">
              <w:rPr>
                <w:rFonts w:ascii="Andalus" w:hAnsi="Andalus" w:cs="Andalus"/>
                <w:b/>
                <w:sz w:val="32"/>
                <w:szCs w:val="32"/>
              </w:rPr>
              <w:t>March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 Weeks and 2</w:t>
            </w:r>
          </w:p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  <w:shd w:val="clear" w:color="auto" w:fill="auto"/>
          </w:tcPr>
          <w:p w:rsidR="00144B1F" w:rsidRPr="00B16F2C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4B1F" w:rsidRPr="00F0530D" w:rsidRDefault="00144B1F" w:rsidP="00185A53">
            <w:pPr>
              <w:pStyle w:val="ListParagraph"/>
              <w:ind w:left="144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144B1F" w:rsidRPr="003E6020" w:rsidRDefault="00BF6094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ENTREPRENEURIAL OPPORTUNITY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Sensing opportunities</w:t>
            </w:r>
          </w:p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Environment scanning</w:t>
            </w:r>
          </w:p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BC5F42">
              <w:rPr>
                <w:rFonts w:ascii="Andalus" w:hAnsi="Andalus" w:cs="Andalus"/>
                <w:sz w:val="28"/>
                <w:szCs w:val="28"/>
              </w:rPr>
              <w:t>Idea generation</w:t>
            </w:r>
          </w:p>
          <w:p w:rsidR="00144B1F" w:rsidRPr="00BC5F42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Product identification</w:t>
            </w:r>
          </w:p>
        </w:tc>
        <w:tc>
          <w:tcPr>
            <w:tcW w:w="2610" w:type="dxa"/>
            <w:shd w:val="clear" w:color="auto" w:fill="auto"/>
          </w:tcPr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Spotting Trends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Creativity &amp; Innovation</w:t>
            </w:r>
            <w:r>
              <w:t xml:space="preserve"> </w:t>
            </w:r>
          </w:p>
          <w:p w:rsidR="00144B1F" w:rsidRPr="003E6020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3E6020">
              <w:rPr>
                <w:rFonts w:ascii="Andalus" w:hAnsi="Andalus" w:cs="Andalus"/>
                <w:sz w:val="28"/>
                <w:szCs w:val="28"/>
              </w:rPr>
              <w:t>Selecting the right opportunity.</w:t>
            </w:r>
          </w:p>
          <w:p w:rsidR="00144B1F" w:rsidRPr="00B16F2C" w:rsidRDefault="00144B1F" w:rsidP="00185A5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April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</w:t>
            </w:r>
          </w:p>
          <w:p w:rsidR="00144B1F" w:rsidRPr="00B16F2C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16F2C">
              <w:rPr>
                <w:rFonts w:ascii="Andalus" w:hAnsi="Andalus" w:cs="Andalus"/>
                <w:b/>
                <w:sz w:val="28"/>
                <w:szCs w:val="28"/>
              </w:rPr>
              <w:t xml:space="preserve"> Weeks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2 days</w:t>
            </w:r>
          </w:p>
        </w:tc>
        <w:tc>
          <w:tcPr>
            <w:tcW w:w="2904" w:type="dxa"/>
            <w:shd w:val="clear" w:color="auto" w:fill="auto"/>
          </w:tcPr>
          <w:p w:rsidR="00144B1F" w:rsidRPr="00B16F2C" w:rsidRDefault="00BF6094" w:rsidP="00185A5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ENTERPRENEURIAL </w:t>
            </w:r>
            <w:r w:rsidR="00144B1F" w:rsidRPr="00B16F2C">
              <w:rPr>
                <w:rFonts w:ascii="Andalus" w:hAnsi="Andalus" w:cs="Andalus"/>
                <w:sz w:val="28"/>
                <w:szCs w:val="28"/>
                <w:u w:val="single"/>
              </w:rPr>
              <w:t>PLANNING</w:t>
            </w:r>
          </w:p>
          <w:p w:rsidR="00144B1F" w:rsidRPr="0000121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Forms of business entities</w:t>
            </w:r>
          </w:p>
        </w:tc>
        <w:tc>
          <w:tcPr>
            <w:tcW w:w="2880" w:type="dxa"/>
            <w:shd w:val="clear" w:color="auto" w:fill="auto"/>
          </w:tcPr>
          <w:p w:rsidR="00144B1F" w:rsidRDefault="00144B1F" w:rsidP="00144B1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Business plan</w:t>
            </w:r>
          </w:p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Organisational plan</w:t>
            </w:r>
          </w:p>
          <w:p w:rsidR="00144B1F" w:rsidRPr="0000121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Operational &amp; Production Plan</w:t>
            </w:r>
          </w:p>
        </w:tc>
        <w:tc>
          <w:tcPr>
            <w:tcW w:w="2790" w:type="dxa"/>
            <w:shd w:val="clear" w:color="auto" w:fill="auto"/>
          </w:tcPr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Financial Plan</w:t>
            </w:r>
          </w:p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Marketing Plan</w:t>
            </w:r>
          </w:p>
          <w:p w:rsidR="00144B1F" w:rsidRPr="00B16F2C" w:rsidRDefault="00144B1F" w:rsidP="00144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HR Planning</w:t>
            </w:r>
          </w:p>
          <w:p w:rsidR="00144B1F" w:rsidRPr="0000121C" w:rsidRDefault="00144B1F" w:rsidP="00185A53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144B1F" w:rsidRPr="00B16F2C" w:rsidRDefault="00144B1F" w:rsidP="00144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Creating the Plan.</w:t>
            </w:r>
          </w:p>
          <w:p w:rsidR="00144B1F" w:rsidRPr="00F0530D" w:rsidRDefault="00144B1F" w:rsidP="00144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Formalities of starting a business</w:t>
            </w: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4 Weeks </w:t>
            </w:r>
          </w:p>
          <w:p w:rsidR="00144B1F" w:rsidRPr="00B16F2C" w:rsidRDefault="00144B1F" w:rsidP="00185A5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3 D</w:t>
            </w:r>
            <w:r w:rsidRPr="00B16F2C">
              <w:rPr>
                <w:rFonts w:ascii="Andalus" w:hAnsi="Andalus" w:cs="Andalus"/>
                <w:b/>
                <w:sz w:val="28"/>
                <w:szCs w:val="28"/>
              </w:rPr>
              <w:t>ay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s</w:t>
            </w:r>
          </w:p>
        </w:tc>
        <w:tc>
          <w:tcPr>
            <w:tcW w:w="2904" w:type="dxa"/>
            <w:shd w:val="clear" w:color="auto" w:fill="auto"/>
          </w:tcPr>
          <w:p w:rsidR="00144B1F" w:rsidRPr="00B16F2C" w:rsidRDefault="00144B1F" w:rsidP="00185A53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B16F2C">
              <w:rPr>
                <w:rFonts w:ascii="Andalus" w:hAnsi="Andalus" w:cs="Andalus"/>
                <w:sz w:val="28"/>
                <w:szCs w:val="28"/>
                <w:u w:val="single"/>
              </w:rPr>
              <w:t>ENTERPRISE MARKETING</w:t>
            </w:r>
          </w:p>
          <w:p w:rsidR="00BF6094" w:rsidRDefault="00144B1F" w:rsidP="00BF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16F2C">
              <w:rPr>
                <w:rFonts w:ascii="Andalus" w:hAnsi="Andalus" w:cs="Andalus"/>
                <w:sz w:val="28"/>
                <w:szCs w:val="28"/>
              </w:rPr>
              <w:t>Goals of business; SMART Goals</w:t>
            </w:r>
          </w:p>
          <w:p w:rsidR="00144B1F" w:rsidRPr="00BF6094" w:rsidRDefault="00144B1F" w:rsidP="00BF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F6094">
              <w:rPr>
                <w:rFonts w:ascii="Andalus" w:hAnsi="Andalus" w:cs="Andalus"/>
                <w:sz w:val="28"/>
                <w:szCs w:val="28"/>
              </w:rPr>
              <w:t>Marketing &amp; Sales Strategy</w:t>
            </w:r>
          </w:p>
        </w:tc>
        <w:tc>
          <w:tcPr>
            <w:tcW w:w="2880" w:type="dxa"/>
            <w:shd w:val="clear" w:color="auto" w:fill="auto"/>
          </w:tcPr>
          <w:p w:rsidR="00144B1F" w:rsidRPr="008F3629" w:rsidRDefault="00144B1F" w:rsidP="00144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Branding: name, logo, tag line</w:t>
            </w:r>
          </w:p>
          <w:p w:rsidR="00144B1F" w:rsidRPr="008F3629" w:rsidRDefault="00144B1F" w:rsidP="00144B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Promotion Strategy</w:t>
            </w:r>
          </w:p>
          <w:p w:rsidR="00144B1F" w:rsidRPr="008F3629" w:rsidRDefault="00144B1F" w:rsidP="00185A5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Activity.</w:t>
            </w:r>
          </w:p>
          <w:p w:rsidR="00144B1F" w:rsidRPr="008F3629" w:rsidRDefault="00144B1F" w:rsidP="00185A5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8F3629">
              <w:rPr>
                <w:rFonts w:ascii="Andalus" w:hAnsi="Andalus" w:cs="Andalus"/>
                <w:b/>
                <w:color w:val="000000" w:themeColor="text1"/>
                <w:sz w:val="28"/>
                <w:szCs w:val="28"/>
              </w:rPr>
              <w:t>Project work</w:t>
            </w:r>
            <w:r w:rsidRPr="008F3629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: </w:t>
            </w:r>
          </w:p>
          <w:p w:rsidR="00144B1F" w:rsidRPr="008F3629" w:rsidRDefault="00144B1F" w:rsidP="00185A53">
            <w:pPr>
              <w:pStyle w:val="ListParagraph"/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144B1F" w:rsidRDefault="00144B1F" w:rsidP="00185A53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144B1F" w:rsidRDefault="00144B1F" w:rsidP="00144B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Negotiations – importance</w:t>
            </w:r>
          </w:p>
          <w:p w:rsidR="00144B1F" w:rsidRDefault="00144B1F" w:rsidP="00144B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Customer relations</w:t>
            </w:r>
          </w:p>
          <w:p w:rsidR="00144B1F" w:rsidRPr="00A81A39" w:rsidRDefault="00144B1F" w:rsidP="00144B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Employee and vendor management</w:t>
            </w:r>
          </w:p>
        </w:tc>
        <w:tc>
          <w:tcPr>
            <w:tcW w:w="2610" w:type="dxa"/>
            <w:shd w:val="clear" w:color="auto" w:fill="auto"/>
          </w:tcPr>
          <w:p w:rsidR="00144B1F" w:rsidRDefault="00144B1F" w:rsidP="00144B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Reasons for business failure.</w:t>
            </w:r>
          </w:p>
          <w:p w:rsidR="00144B1F" w:rsidRPr="00BF6094" w:rsidRDefault="00144B1F" w:rsidP="00144B1F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F6094">
              <w:rPr>
                <w:rFonts w:ascii="Andalus" w:hAnsi="Andalus" w:cs="Andalus"/>
                <w:sz w:val="28"/>
                <w:szCs w:val="28"/>
                <w:u w:val="single"/>
              </w:rPr>
              <w:t>ENTERPRISE GROWTH STRATEGIES</w:t>
            </w:r>
          </w:p>
          <w:p w:rsidR="00144B1F" w:rsidRPr="00400FAC" w:rsidRDefault="00144B1F" w:rsidP="00144B1F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400FAC">
              <w:rPr>
                <w:rFonts w:ascii="Andalus" w:hAnsi="Andalus" w:cs="Andalus"/>
                <w:sz w:val="28"/>
                <w:szCs w:val="28"/>
              </w:rPr>
              <w:t>Franchising</w:t>
            </w:r>
          </w:p>
          <w:p w:rsidR="00144B1F" w:rsidRPr="008F3629" w:rsidRDefault="00144B1F" w:rsidP="00144B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400FAC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</w:tc>
      </w:tr>
      <w:tr w:rsidR="00144B1F" w:rsidRPr="00B16F2C" w:rsidTr="00185A53">
        <w:tc>
          <w:tcPr>
            <w:tcW w:w="1998" w:type="dxa"/>
            <w:shd w:val="clear" w:color="auto" w:fill="auto"/>
          </w:tcPr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16F2C">
              <w:rPr>
                <w:rFonts w:ascii="Andalus" w:hAnsi="Andalus" w:cs="Andalus"/>
                <w:b/>
                <w:sz w:val="32"/>
                <w:szCs w:val="32"/>
              </w:rPr>
              <w:t xml:space="preserve">June </w:t>
            </w:r>
          </w:p>
          <w:p w:rsidR="00144B1F" w:rsidRPr="00B16F2C" w:rsidRDefault="00144B1F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144B1F" w:rsidRPr="00347E66" w:rsidRDefault="00144B1F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144B1F" w:rsidRPr="0007355D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  <w:p w:rsidR="00144B1F" w:rsidRPr="00B16F2C" w:rsidRDefault="00144B1F" w:rsidP="00185A5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4B1F" w:rsidRDefault="00144B1F" w:rsidP="00185A53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07355D" w:rsidRDefault="00144B1F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90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14671B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07355D">
              <w:rPr>
                <w:rFonts w:ascii="Andalus" w:hAnsi="Andalus" w:cs="Andalus"/>
                <w:sz w:val="28"/>
                <w:szCs w:val="28"/>
              </w:rPr>
              <w:t xml:space="preserve">Summer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 xml:space="preserve">Vacation </w:t>
            </w:r>
          </w:p>
        </w:tc>
        <w:tc>
          <w:tcPr>
            <w:tcW w:w="2610" w:type="dxa"/>
            <w:shd w:val="clear" w:color="auto" w:fill="auto"/>
          </w:tcPr>
          <w:p w:rsidR="00144B1F" w:rsidRDefault="00144B1F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144B1F" w:rsidRPr="0014671B" w:rsidRDefault="00144B1F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Pr="00400FAC" w:rsidRDefault="00381890" w:rsidP="00185A53">
            <w:pPr>
              <w:pStyle w:val="NoSpacing"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J</w:t>
            </w:r>
            <w:r w:rsidRPr="00400FAC">
              <w:rPr>
                <w:rFonts w:ascii="Andalus" w:hAnsi="Andalus" w:cs="Andalus"/>
                <w:b/>
                <w:bCs/>
                <w:sz w:val="32"/>
                <w:szCs w:val="32"/>
              </w:rPr>
              <w:t>uly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381890" w:rsidRDefault="00381890" w:rsidP="00185A5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880" w:type="dxa"/>
            <w:shd w:val="clear" w:color="auto" w:fill="auto"/>
          </w:tcPr>
          <w:p w:rsidR="00381890" w:rsidRDefault="00381890" w:rsidP="00185A53">
            <w:pPr>
              <w:pStyle w:val="ListParagraph"/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90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D27AF"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610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81890" w:rsidRPr="0014671B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</w:t>
            </w:r>
            <w:r w:rsidRPr="0007355D">
              <w:rPr>
                <w:rFonts w:ascii="Andalus" w:hAnsi="Andalus" w:cs="Andalus"/>
                <w:sz w:val="28"/>
                <w:szCs w:val="28"/>
              </w:rPr>
              <w:t>Summer Vacation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400FAC">
              <w:rPr>
                <w:rFonts w:ascii="Andalus" w:hAnsi="Andalus" w:cs="Andalus"/>
                <w:sz w:val="32"/>
                <w:szCs w:val="32"/>
              </w:rPr>
              <w:t>August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3Weeks+4Day</w:t>
            </w:r>
          </w:p>
        </w:tc>
        <w:tc>
          <w:tcPr>
            <w:tcW w:w="2904" w:type="dxa"/>
            <w:shd w:val="clear" w:color="auto" w:fill="auto"/>
          </w:tcPr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400FAC">
              <w:rPr>
                <w:rFonts w:ascii="Andalus" w:hAnsi="Andalus" w:cs="Andalus"/>
                <w:sz w:val="28"/>
                <w:szCs w:val="28"/>
              </w:rPr>
              <w:t>Merger &amp; Acquisition</w:t>
            </w:r>
          </w:p>
          <w:p w:rsidR="00381890" w:rsidRPr="00400FAC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400FAC">
              <w:rPr>
                <w:rFonts w:ascii="Andalus" w:hAnsi="Andalus" w:cs="Andalus"/>
                <w:sz w:val="28"/>
                <w:szCs w:val="28"/>
              </w:rPr>
              <w:t>Value Chain &amp; Value Addition</w:t>
            </w:r>
          </w:p>
        </w:tc>
        <w:tc>
          <w:tcPr>
            <w:tcW w:w="2880" w:type="dxa"/>
            <w:shd w:val="clear" w:color="auto" w:fill="auto"/>
          </w:tcPr>
          <w:p w:rsidR="00381890" w:rsidRPr="00400FAC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0FAC">
              <w:rPr>
                <w:rFonts w:ascii="Andalus" w:hAnsi="Andalus" w:cs="Andalus"/>
                <w:sz w:val="28"/>
                <w:szCs w:val="28"/>
                <w:u w:val="single"/>
              </w:rPr>
              <w:t>BUSINESS ARITHMATIC</w:t>
            </w:r>
          </w:p>
          <w:p w:rsidR="00381890" w:rsidRPr="00BF6094" w:rsidRDefault="00381890" w:rsidP="00BF609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BF6094">
              <w:rPr>
                <w:rFonts w:ascii="Andalus" w:hAnsi="Andalus" w:cs="Andalus"/>
                <w:sz w:val="28"/>
                <w:szCs w:val="28"/>
              </w:rPr>
              <w:t>Unit of sale, cost, price for multiple products</w:t>
            </w:r>
          </w:p>
          <w:p w:rsidR="00381890" w:rsidRPr="00A56E28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Break even analysis</w:t>
            </w:r>
          </w:p>
          <w:p w:rsidR="00381890" w:rsidRPr="00400FAC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Importance &amp; use of cash flow projection.</w:t>
            </w:r>
          </w:p>
        </w:tc>
        <w:tc>
          <w:tcPr>
            <w:tcW w:w="2790" w:type="dxa"/>
            <w:shd w:val="clear" w:color="auto" w:fill="auto"/>
          </w:tcPr>
          <w:p w:rsidR="00381890" w:rsidRPr="00A56E28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Importance &amp; use of cash flow projection.</w:t>
            </w:r>
          </w:p>
          <w:p w:rsidR="00381890" w:rsidRPr="00A56E28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>Budgeting &amp; Managing Finance</w:t>
            </w:r>
          </w:p>
          <w:p w:rsidR="00381890" w:rsidRPr="003D27AF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6E28">
              <w:rPr>
                <w:rFonts w:ascii="Andalus" w:hAnsi="Andalus" w:cs="Andalus"/>
                <w:sz w:val="28"/>
                <w:szCs w:val="28"/>
              </w:rPr>
              <w:t xml:space="preserve">Computation of </w:t>
            </w:r>
            <w:r w:rsidRPr="00A56E28">
              <w:rPr>
                <w:rFonts w:ascii="Andalus" w:hAnsi="Andalus" w:cs="Andalus"/>
                <w:sz w:val="28"/>
                <w:szCs w:val="28"/>
              </w:rPr>
              <w:lastRenderedPageBreak/>
              <w:t>working Capital</w:t>
            </w:r>
          </w:p>
        </w:tc>
        <w:tc>
          <w:tcPr>
            <w:tcW w:w="2610" w:type="dxa"/>
            <w:shd w:val="clear" w:color="auto" w:fill="auto"/>
          </w:tcPr>
          <w:p w:rsidR="00381890" w:rsidRPr="00E50757" w:rsidRDefault="00381890" w:rsidP="00144B1F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lastRenderedPageBreak/>
              <w:t>Inventory control &amp; EOQ Inventory control &amp;</w:t>
            </w:r>
          </w:p>
          <w:p w:rsidR="00381890" w:rsidRPr="00A56E28" w:rsidRDefault="00381890" w:rsidP="00185A53">
            <w:pPr>
              <w:ind w:left="720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381890" w:rsidRPr="003D27AF" w:rsidRDefault="00381890" w:rsidP="00185A5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Pr="00400FAC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44B1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1Week</w:t>
            </w:r>
          </w:p>
        </w:tc>
        <w:tc>
          <w:tcPr>
            <w:tcW w:w="2904" w:type="dxa"/>
            <w:shd w:val="clear" w:color="auto" w:fill="auto"/>
          </w:tcPr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>Inventory control &amp;ROI &amp; ROE</w:t>
            </w:r>
          </w:p>
        </w:tc>
        <w:tc>
          <w:tcPr>
            <w:tcW w:w="2880" w:type="dxa"/>
            <w:shd w:val="clear" w:color="auto" w:fill="auto"/>
          </w:tcPr>
          <w:p w:rsidR="00381890" w:rsidRPr="00400FAC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Revision</w:t>
            </w:r>
          </w:p>
        </w:tc>
        <w:tc>
          <w:tcPr>
            <w:tcW w:w="2790" w:type="dxa"/>
            <w:shd w:val="clear" w:color="auto" w:fill="auto"/>
          </w:tcPr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  <w:tc>
          <w:tcPr>
            <w:tcW w:w="2610" w:type="dxa"/>
            <w:shd w:val="clear" w:color="auto" w:fill="auto"/>
          </w:tcPr>
          <w:p w:rsidR="00381890" w:rsidRPr="00A56E28" w:rsidRDefault="00381890" w:rsidP="00185A53">
            <w:pPr>
              <w:ind w:left="72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Assessment-1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44B1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4Weeks +2day</w:t>
            </w:r>
          </w:p>
        </w:tc>
        <w:tc>
          <w:tcPr>
            <w:tcW w:w="2904" w:type="dxa"/>
            <w:shd w:val="clear" w:color="auto" w:fill="auto"/>
          </w:tcPr>
          <w:p w:rsidR="00381890" w:rsidRPr="00BF6094" w:rsidRDefault="00381890" w:rsidP="00185A5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F6094">
              <w:rPr>
                <w:rFonts w:ascii="Andalus" w:hAnsi="Andalus" w:cs="Andalus"/>
                <w:sz w:val="28"/>
                <w:szCs w:val="28"/>
                <w:u w:val="single"/>
              </w:rPr>
              <w:t>RESOURCE MOBILISATION</w:t>
            </w:r>
          </w:p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•Various sources of fund required for a firm</w:t>
            </w:r>
          </w:p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•Capital market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•Capital market</w:t>
            </w:r>
            <w:r>
              <w:rPr>
                <w:rFonts w:ascii="Andalus" w:hAnsi="Andalus" w:cs="Andalus"/>
                <w:sz w:val="28"/>
                <w:szCs w:val="28"/>
              </w:rPr>
              <w:t>(</w:t>
            </w:r>
            <w:r w:rsidR="00AE6542">
              <w:rPr>
                <w:rFonts w:ascii="Andalus" w:hAnsi="Andalus" w:cs="Andalus"/>
                <w:sz w:val="28"/>
                <w:szCs w:val="28"/>
              </w:rPr>
              <w:t>Cont.</w:t>
            </w:r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•Secondary market</w:t>
            </w:r>
          </w:p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•Importance of a stock</w:t>
            </w:r>
          </w:p>
        </w:tc>
        <w:tc>
          <w:tcPr>
            <w:tcW w:w="2790" w:type="dxa"/>
            <w:shd w:val="clear" w:color="auto" w:fill="auto"/>
          </w:tcPr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ab/>
              <w:t>Angel Investor</w:t>
            </w:r>
          </w:p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 w:rsidRPr="00E50757"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ab/>
              <w:t>Venture Capital</w:t>
            </w:r>
          </w:p>
        </w:tc>
        <w:tc>
          <w:tcPr>
            <w:tcW w:w="2610" w:type="dxa"/>
            <w:shd w:val="clear" w:color="auto" w:fill="auto"/>
          </w:tcPr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>Stock Market- raising fund</w:t>
            </w:r>
          </w:p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E50757">
              <w:rPr>
                <w:rFonts w:ascii="Andalus" w:hAnsi="Andalus" w:cs="Andalus"/>
                <w:sz w:val="28"/>
                <w:szCs w:val="28"/>
              </w:rPr>
              <w:t>Institutions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1Week</w:t>
            </w:r>
          </w:p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 days</w:t>
            </w:r>
          </w:p>
        </w:tc>
        <w:tc>
          <w:tcPr>
            <w:tcW w:w="2904" w:type="dxa"/>
            <w:shd w:val="clear" w:color="auto" w:fill="auto"/>
          </w:tcPr>
          <w:p w:rsidR="00381890" w:rsidRPr="00E50757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•</w:t>
            </w:r>
            <w:r w:rsidRPr="00A52EDC">
              <w:rPr>
                <w:rFonts w:ascii="Andalus" w:hAnsi="Andalus" w:cs="Andalus"/>
                <w:sz w:val="28"/>
                <w:szCs w:val="28"/>
              </w:rPr>
              <w:t>Specialized Finance</w:t>
            </w:r>
          </w:p>
        </w:tc>
        <w:tc>
          <w:tcPr>
            <w:tcW w:w="2880" w:type="dxa"/>
            <w:shd w:val="clear" w:color="auto" w:fill="auto"/>
          </w:tcPr>
          <w:p w:rsidR="00381890" w:rsidRPr="00E50757" w:rsidRDefault="00381890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</w:t>
            </w:r>
          </w:p>
        </w:tc>
        <w:tc>
          <w:tcPr>
            <w:tcW w:w="2790" w:type="dxa"/>
            <w:shd w:val="clear" w:color="auto" w:fill="auto"/>
          </w:tcPr>
          <w:p w:rsidR="00381890" w:rsidRPr="00E50757" w:rsidRDefault="00FB12AD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610" w:type="dxa"/>
            <w:shd w:val="clear" w:color="auto" w:fill="auto"/>
          </w:tcPr>
          <w:p w:rsidR="00381890" w:rsidRDefault="00FB12AD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</w:tr>
      <w:tr w:rsidR="00381890" w:rsidRPr="00B16F2C" w:rsidTr="00185A53">
        <w:tc>
          <w:tcPr>
            <w:tcW w:w="1998" w:type="dxa"/>
            <w:shd w:val="clear" w:color="auto" w:fill="auto"/>
          </w:tcPr>
          <w:p w:rsidR="00381890" w:rsidRDefault="00381890" w:rsidP="00185A5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</w:tc>
        <w:tc>
          <w:tcPr>
            <w:tcW w:w="1686" w:type="dxa"/>
            <w:shd w:val="clear" w:color="auto" w:fill="auto"/>
          </w:tcPr>
          <w:p w:rsidR="00381890" w:rsidRDefault="00381890" w:rsidP="00185A53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2Weeks +4Days</w:t>
            </w:r>
          </w:p>
        </w:tc>
        <w:tc>
          <w:tcPr>
            <w:tcW w:w="2904" w:type="dxa"/>
            <w:shd w:val="clear" w:color="auto" w:fill="auto"/>
          </w:tcPr>
          <w:p w:rsidR="00381890" w:rsidRDefault="00FB12AD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PRELIM 1</w:t>
            </w:r>
          </w:p>
        </w:tc>
        <w:tc>
          <w:tcPr>
            <w:tcW w:w="2880" w:type="dxa"/>
            <w:shd w:val="clear" w:color="auto" w:fill="auto"/>
          </w:tcPr>
          <w:p w:rsidR="00381890" w:rsidRDefault="00FB12AD" w:rsidP="00185A53">
            <w:pPr>
              <w:spacing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90" w:type="dxa"/>
            <w:shd w:val="clear" w:color="auto" w:fill="auto"/>
          </w:tcPr>
          <w:p w:rsidR="00381890" w:rsidRDefault="00FB12AD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  <w:shd w:val="clear" w:color="auto" w:fill="auto"/>
          </w:tcPr>
          <w:p w:rsidR="00381890" w:rsidRDefault="00381890" w:rsidP="00185A5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-</w:t>
            </w:r>
          </w:p>
        </w:tc>
      </w:tr>
    </w:tbl>
    <w:p w:rsidR="00B80F2C" w:rsidRDefault="00B80F2C"/>
    <w:sectPr w:rsidR="00B80F2C" w:rsidSect="00400FAC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068"/>
    <w:multiLevelType w:val="hybridMultilevel"/>
    <w:tmpl w:val="929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4161"/>
    <w:multiLevelType w:val="hybridMultilevel"/>
    <w:tmpl w:val="F22A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A33"/>
    <w:multiLevelType w:val="hybridMultilevel"/>
    <w:tmpl w:val="CBA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B2A"/>
    <w:multiLevelType w:val="hybridMultilevel"/>
    <w:tmpl w:val="FAB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0FA8"/>
    <w:multiLevelType w:val="hybridMultilevel"/>
    <w:tmpl w:val="AA9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44B1F"/>
    <w:rsid w:val="00144B1F"/>
    <w:rsid w:val="00381890"/>
    <w:rsid w:val="00927642"/>
    <w:rsid w:val="00AE6542"/>
    <w:rsid w:val="00B80F2C"/>
    <w:rsid w:val="00BF6094"/>
    <w:rsid w:val="00EB233D"/>
    <w:rsid w:val="00FB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2018-03-05T03:25:00Z</dcterms:created>
  <dcterms:modified xsi:type="dcterms:W3CDTF">2018-03-08T05:53:00Z</dcterms:modified>
</cp:coreProperties>
</file>