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2"/>
        <w:tblW w:w="12618" w:type="dxa"/>
        <w:tblLayout w:type="fixed"/>
        <w:tblLook w:val="04A0"/>
      </w:tblPr>
      <w:tblGrid>
        <w:gridCol w:w="1705"/>
        <w:gridCol w:w="1553"/>
        <w:gridCol w:w="2430"/>
        <w:gridCol w:w="2430"/>
        <w:gridCol w:w="1980"/>
        <w:gridCol w:w="2520"/>
      </w:tblGrid>
      <w:tr w:rsidR="00650644" w:rsidTr="00626565">
        <w:trPr>
          <w:trHeight w:val="800"/>
        </w:trPr>
        <w:tc>
          <w:tcPr>
            <w:tcW w:w="12618" w:type="dxa"/>
            <w:gridSpan w:val="6"/>
            <w:tcBorders>
              <w:top w:val="single" w:sz="4" w:space="0" w:color="auto"/>
              <w:left w:val="single" w:sz="4" w:space="0" w:color="auto"/>
              <w:bottom w:val="single" w:sz="4" w:space="0" w:color="auto"/>
              <w:right w:val="single" w:sz="4" w:space="0" w:color="auto"/>
            </w:tcBorders>
          </w:tcPr>
          <w:p w:rsidR="00865B9F" w:rsidRDefault="00650644" w:rsidP="00406F4C">
            <w:pPr>
              <w:pStyle w:val="Default"/>
              <w:jc w:val="center"/>
              <w:rPr>
                <w:b/>
                <w:sz w:val="32"/>
                <w:szCs w:val="32"/>
              </w:rPr>
            </w:pPr>
            <w:r w:rsidRPr="00A454CF">
              <w:rPr>
                <w:b/>
                <w:sz w:val="32"/>
                <w:szCs w:val="32"/>
              </w:rPr>
              <w:t>I</w:t>
            </w:r>
            <w:r w:rsidR="00865B9F">
              <w:rPr>
                <w:b/>
                <w:sz w:val="32"/>
                <w:szCs w:val="32"/>
              </w:rPr>
              <w:t xml:space="preserve">ndian School Al </w:t>
            </w:r>
            <w:proofErr w:type="spellStart"/>
            <w:r w:rsidR="00865B9F">
              <w:rPr>
                <w:b/>
                <w:sz w:val="32"/>
                <w:szCs w:val="32"/>
              </w:rPr>
              <w:t>Wadi</w:t>
            </w:r>
            <w:proofErr w:type="spellEnd"/>
            <w:r w:rsidR="00865B9F">
              <w:rPr>
                <w:b/>
                <w:sz w:val="32"/>
                <w:szCs w:val="32"/>
              </w:rPr>
              <w:t xml:space="preserve"> Al </w:t>
            </w:r>
            <w:proofErr w:type="spellStart"/>
            <w:r w:rsidR="00865B9F">
              <w:rPr>
                <w:b/>
                <w:sz w:val="32"/>
                <w:szCs w:val="32"/>
              </w:rPr>
              <w:t>Kabir</w:t>
            </w:r>
            <w:proofErr w:type="spellEnd"/>
            <w:r w:rsidR="00865B9F">
              <w:rPr>
                <w:b/>
                <w:sz w:val="32"/>
                <w:szCs w:val="32"/>
              </w:rPr>
              <w:t xml:space="preserve"> </w:t>
            </w:r>
          </w:p>
          <w:p w:rsidR="00865B9F" w:rsidRDefault="00650644" w:rsidP="00406F4C">
            <w:pPr>
              <w:pStyle w:val="Default"/>
              <w:jc w:val="center"/>
              <w:rPr>
                <w:b/>
                <w:sz w:val="32"/>
                <w:szCs w:val="32"/>
              </w:rPr>
            </w:pPr>
            <w:r w:rsidRPr="00A454CF">
              <w:rPr>
                <w:b/>
                <w:sz w:val="32"/>
                <w:szCs w:val="32"/>
              </w:rPr>
              <w:t>Syllabus break up for 201</w:t>
            </w:r>
            <w:r w:rsidR="007867F4">
              <w:rPr>
                <w:b/>
                <w:sz w:val="32"/>
                <w:szCs w:val="32"/>
              </w:rPr>
              <w:t>8-19</w:t>
            </w:r>
          </w:p>
          <w:p w:rsidR="00B23ACF" w:rsidRDefault="00783536" w:rsidP="00406F4C">
            <w:pPr>
              <w:pStyle w:val="Default"/>
              <w:jc w:val="center"/>
              <w:rPr>
                <w:b/>
                <w:sz w:val="32"/>
                <w:szCs w:val="32"/>
              </w:rPr>
            </w:pPr>
            <w:r>
              <w:rPr>
                <w:b/>
                <w:sz w:val="32"/>
                <w:szCs w:val="32"/>
              </w:rPr>
              <w:t>Chemistry</w:t>
            </w:r>
            <w:r w:rsidR="00A734A7">
              <w:rPr>
                <w:b/>
                <w:sz w:val="32"/>
                <w:szCs w:val="32"/>
              </w:rPr>
              <w:t xml:space="preserve"> (August to March)</w:t>
            </w:r>
          </w:p>
          <w:p w:rsidR="00B75690" w:rsidRPr="00A454CF" w:rsidRDefault="00B75690" w:rsidP="00406F4C">
            <w:pPr>
              <w:pStyle w:val="Default"/>
              <w:jc w:val="center"/>
              <w:rPr>
                <w:b/>
                <w:sz w:val="32"/>
                <w:szCs w:val="32"/>
              </w:rPr>
            </w:pPr>
          </w:p>
        </w:tc>
      </w:tr>
      <w:tr w:rsidR="00650644" w:rsidTr="00B75690">
        <w:trPr>
          <w:trHeight w:val="980"/>
        </w:trPr>
        <w:tc>
          <w:tcPr>
            <w:tcW w:w="1705" w:type="dxa"/>
            <w:tcBorders>
              <w:top w:val="single" w:sz="4" w:space="0" w:color="auto"/>
              <w:left w:val="single" w:sz="4" w:space="0" w:color="auto"/>
              <w:bottom w:val="single" w:sz="4" w:space="0" w:color="auto"/>
              <w:right w:val="single" w:sz="4" w:space="0" w:color="auto"/>
            </w:tcBorders>
          </w:tcPr>
          <w:p w:rsidR="00650644" w:rsidRDefault="00650644" w:rsidP="00406F4C">
            <w:pPr>
              <w:pStyle w:val="Default"/>
              <w:rPr>
                <w:rFonts w:cs="Palatino Linotype"/>
                <w:bCs/>
              </w:rPr>
            </w:pPr>
            <w:r>
              <w:rPr>
                <w:rFonts w:cs="Palatino Linotype"/>
                <w:bCs/>
              </w:rPr>
              <w:t>Class 11</w:t>
            </w:r>
          </w:p>
          <w:p w:rsidR="00650644" w:rsidRPr="00A454CF" w:rsidRDefault="007E1D76" w:rsidP="00406F4C">
            <w:pPr>
              <w:pStyle w:val="Default"/>
              <w:rPr>
                <w:rFonts w:cs="Palatino Linotype"/>
              </w:rPr>
            </w:pPr>
            <w:r>
              <w:rPr>
                <w:rFonts w:cs="Palatino Linotype"/>
                <w:bCs/>
              </w:rPr>
              <w:t>chemistry</w:t>
            </w:r>
          </w:p>
        </w:tc>
        <w:tc>
          <w:tcPr>
            <w:tcW w:w="1553" w:type="dxa"/>
            <w:tcBorders>
              <w:top w:val="single" w:sz="4" w:space="0" w:color="auto"/>
              <w:left w:val="single" w:sz="4" w:space="0" w:color="auto"/>
              <w:bottom w:val="single" w:sz="4" w:space="0" w:color="auto"/>
              <w:right w:val="single" w:sz="4" w:space="0" w:color="auto"/>
            </w:tcBorders>
          </w:tcPr>
          <w:p w:rsidR="00650644" w:rsidRDefault="00650644" w:rsidP="00406F4C">
            <w:pPr>
              <w:pStyle w:val="Default"/>
              <w:rPr>
                <w:rFonts w:cs="Palatino Linotype"/>
                <w:bCs/>
              </w:rPr>
            </w:pPr>
            <w:r w:rsidRPr="00A454CF">
              <w:rPr>
                <w:rFonts w:cs="Palatino Linotype"/>
                <w:bCs/>
              </w:rPr>
              <w:t xml:space="preserve">Week1 </w:t>
            </w:r>
          </w:p>
          <w:p w:rsidR="007E1D76" w:rsidRPr="00035754" w:rsidRDefault="007E1D76" w:rsidP="00406F4C">
            <w:pPr>
              <w:pStyle w:val="Default"/>
              <w:rPr>
                <w:rFonts w:cs="Palatino Linotype"/>
                <w:bCs/>
              </w:rPr>
            </w:pPr>
            <w:r>
              <w:rPr>
                <w:rFonts w:cs="Palatino Linotype"/>
                <w:bCs/>
              </w:rPr>
              <w:t>(1 - 2)</w:t>
            </w:r>
          </w:p>
        </w:tc>
        <w:tc>
          <w:tcPr>
            <w:tcW w:w="2430" w:type="dxa"/>
            <w:tcBorders>
              <w:top w:val="single" w:sz="4" w:space="0" w:color="auto"/>
              <w:left w:val="single" w:sz="4" w:space="0" w:color="auto"/>
              <w:bottom w:val="single" w:sz="4" w:space="0" w:color="auto"/>
              <w:right w:val="single" w:sz="4" w:space="0" w:color="auto"/>
            </w:tcBorders>
          </w:tcPr>
          <w:p w:rsidR="00650644" w:rsidRDefault="00650644" w:rsidP="00406F4C">
            <w:pPr>
              <w:pStyle w:val="Default"/>
              <w:rPr>
                <w:rFonts w:cs="Palatino Linotype"/>
                <w:bCs/>
              </w:rPr>
            </w:pPr>
            <w:r w:rsidRPr="00A454CF">
              <w:rPr>
                <w:rFonts w:cs="Palatino Linotype"/>
                <w:bCs/>
              </w:rPr>
              <w:t>Week2</w:t>
            </w:r>
          </w:p>
          <w:p w:rsidR="007E1D76" w:rsidRPr="00A454CF" w:rsidRDefault="007E1D76" w:rsidP="00406F4C">
            <w:pPr>
              <w:pStyle w:val="Default"/>
              <w:rPr>
                <w:rFonts w:cs="Palatino Linotype"/>
              </w:rPr>
            </w:pPr>
            <w:r>
              <w:rPr>
                <w:rFonts w:cs="Palatino Linotype"/>
                <w:bCs/>
              </w:rPr>
              <w:t>(5 - 9)</w:t>
            </w:r>
          </w:p>
        </w:tc>
        <w:tc>
          <w:tcPr>
            <w:tcW w:w="2430" w:type="dxa"/>
            <w:tcBorders>
              <w:top w:val="single" w:sz="4" w:space="0" w:color="auto"/>
              <w:left w:val="single" w:sz="4" w:space="0" w:color="auto"/>
              <w:bottom w:val="single" w:sz="4" w:space="0" w:color="auto"/>
              <w:right w:val="single" w:sz="4" w:space="0" w:color="auto"/>
            </w:tcBorders>
          </w:tcPr>
          <w:p w:rsidR="00650644" w:rsidRDefault="00650644" w:rsidP="00406F4C">
            <w:pPr>
              <w:pStyle w:val="Default"/>
              <w:rPr>
                <w:rFonts w:cs="Palatino Linotype"/>
                <w:bCs/>
              </w:rPr>
            </w:pPr>
            <w:r w:rsidRPr="00A454CF">
              <w:rPr>
                <w:rFonts w:cs="Palatino Linotype"/>
                <w:bCs/>
              </w:rPr>
              <w:t xml:space="preserve">Week3 </w:t>
            </w:r>
          </w:p>
          <w:p w:rsidR="00936C46" w:rsidRPr="00A454CF" w:rsidRDefault="007E1D76" w:rsidP="00406F4C">
            <w:pPr>
              <w:pStyle w:val="Default"/>
              <w:rPr>
                <w:rFonts w:cs="Palatino Linotype"/>
              </w:rPr>
            </w:pPr>
            <w:r>
              <w:rPr>
                <w:rFonts w:cs="Palatino Linotype"/>
                <w:bCs/>
              </w:rPr>
              <w:t>(12 - 16</w:t>
            </w:r>
            <w:r w:rsidR="00936C46">
              <w:rPr>
                <w:rFonts w:cs="Palatino Linotype"/>
                <w:bCs/>
              </w:rPr>
              <w:t>)</w:t>
            </w:r>
          </w:p>
        </w:tc>
        <w:tc>
          <w:tcPr>
            <w:tcW w:w="1980" w:type="dxa"/>
            <w:tcBorders>
              <w:top w:val="single" w:sz="4" w:space="0" w:color="auto"/>
              <w:left w:val="single" w:sz="4" w:space="0" w:color="auto"/>
              <w:bottom w:val="single" w:sz="4" w:space="0" w:color="auto"/>
              <w:right w:val="single" w:sz="4" w:space="0" w:color="auto"/>
            </w:tcBorders>
          </w:tcPr>
          <w:p w:rsidR="00650644" w:rsidRDefault="00650644" w:rsidP="00406F4C">
            <w:pPr>
              <w:pStyle w:val="Default"/>
              <w:rPr>
                <w:rFonts w:cs="Palatino Linotype"/>
                <w:bCs/>
              </w:rPr>
            </w:pPr>
            <w:r w:rsidRPr="00A454CF">
              <w:rPr>
                <w:rFonts w:cs="Palatino Linotype"/>
                <w:bCs/>
              </w:rPr>
              <w:t xml:space="preserve">Week4 </w:t>
            </w:r>
          </w:p>
          <w:p w:rsidR="00936C46" w:rsidRPr="00A454CF" w:rsidRDefault="007E1D76" w:rsidP="00406F4C">
            <w:pPr>
              <w:pStyle w:val="Default"/>
              <w:rPr>
                <w:rFonts w:cs="Palatino Linotype"/>
              </w:rPr>
            </w:pPr>
            <w:r>
              <w:rPr>
                <w:rFonts w:cs="Palatino Linotype"/>
                <w:bCs/>
              </w:rPr>
              <w:t>(19 - 23</w:t>
            </w:r>
            <w:r w:rsidR="00936C46">
              <w:rPr>
                <w:rFonts w:cs="Palatino Linotype"/>
                <w:bCs/>
              </w:rPr>
              <w:t>)</w:t>
            </w:r>
          </w:p>
        </w:tc>
        <w:tc>
          <w:tcPr>
            <w:tcW w:w="2520" w:type="dxa"/>
            <w:tcBorders>
              <w:top w:val="single" w:sz="4" w:space="0" w:color="auto"/>
              <w:left w:val="single" w:sz="4" w:space="0" w:color="auto"/>
              <w:bottom w:val="single" w:sz="4" w:space="0" w:color="auto"/>
              <w:right w:val="single" w:sz="4" w:space="0" w:color="auto"/>
            </w:tcBorders>
          </w:tcPr>
          <w:p w:rsidR="00650644" w:rsidRDefault="00F374F3" w:rsidP="00406F4C">
            <w:pPr>
              <w:pStyle w:val="Default"/>
              <w:rPr>
                <w:rFonts w:cs="Palatino Linotype"/>
                <w:bCs/>
              </w:rPr>
            </w:pPr>
            <w:r>
              <w:rPr>
                <w:rFonts w:cs="Palatino Linotype"/>
                <w:bCs/>
              </w:rPr>
              <w:t>Week5</w:t>
            </w:r>
          </w:p>
          <w:p w:rsidR="00936C46" w:rsidRPr="00A454CF" w:rsidRDefault="007E1D76" w:rsidP="00406F4C">
            <w:pPr>
              <w:pStyle w:val="Default"/>
              <w:rPr>
                <w:rFonts w:cs="Palatino Linotype"/>
                <w:bCs/>
              </w:rPr>
            </w:pPr>
            <w:r>
              <w:rPr>
                <w:rFonts w:cs="Palatino Linotype"/>
                <w:bCs/>
              </w:rPr>
              <w:t>(26 -30</w:t>
            </w:r>
            <w:r w:rsidR="00936C46">
              <w:rPr>
                <w:rFonts w:cs="Palatino Linotype"/>
                <w:bCs/>
              </w:rPr>
              <w:t>)</w:t>
            </w:r>
          </w:p>
        </w:tc>
      </w:tr>
      <w:tr w:rsidR="00530A17" w:rsidRPr="007E4A21" w:rsidTr="00B75690">
        <w:trPr>
          <w:trHeight w:val="2513"/>
        </w:trPr>
        <w:tc>
          <w:tcPr>
            <w:tcW w:w="1705" w:type="dxa"/>
            <w:tcBorders>
              <w:top w:val="single" w:sz="4" w:space="0" w:color="auto"/>
              <w:left w:val="single" w:sz="4" w:space="0" w:color="auto"/>
              <w:bottom w:val="single" w:sz="4" w:space="0" w:color="auto"/>
              <w:right w:val="single" w:sz="4" w:space="0" w:color="auto"/>
            </w:tcBorders>
          </w:tcPr>
          <w:p w:rsidR="00530A17" w:rsidRDefault="00530A17" w:rsidP="00530A1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August</w:t>
            </w:r>
          </w:p>
          <w:p w:rsidR="00530A17" w:rsidRPr="00035754" w:rsidRDefault="00530A17" w:rsidP="00530A1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(1-31)</w:t>
            </w:r>
          </w:p>
        </w:tc>
        <w:tc>
          <w:tcPr>
            <w:tcW w:w="1553" w:type="dxa"/>
            <w:tcBorders>
              <w:top w:val="single" w:sz="4" w:space="0" w:color="auto"/>
              <w:left w:val="single" w:sz="4" w:space="0" w:color="auto"/>
              <w:bottom w:val="single" w:sz="4" w:space="0" w:color="auto"/>
              <w:right w:val="single" w:sz="4" w:space="0" w:color="auto"/>
            </w:tcBorders>
          </w:tcPr>
          <w:p w:rsidR="00530A17" w:rsidRPr="00C24503" w:rsidRDefault="00530A17" w:rsidP="00530A17">
            <w:pPr>
              <w:rPr>
                <w:rFonts w:ascii="Times New Roman" w:hAnsi="Times New Roman" w:cs="Times New Roman"/>
                <w:sz w:val="24"/>
                <w:szCs w:val="24"/>
              </w:rPr>
            </w:pPr>
          </w:p>
          <w:p w:rsidR="00530A17" w:rsidRPr="00F85BA8" w:rsidRDefault="00F85BA8" w:rsidP="00530A17">
            <w:pPr>
              <w:rPr>
                <w:rFonts w:ascii="Times New Roman" w:hAnsi="Times New Roman" w:cs="Times New Roman"/>
                <w:b/>
                <w:sz w:val="24"/>
                <w:szCs w:val="24"/>
              </w:rPr>
            </w:pPr>
            <w:r w:rsidRPr="00F85BA8">
              <w:rPr>
                <w:rFonts w:ascii="Times New Roman" w:hAnsi="Times New Roman" w:cs="Times New Roman"/>
                <w:b/>
                <w:sz w:val="24"/>
                <w:szCs w:val="24"/>
              </w:rPr>
              <w:t xml:space="preserve">Classification of elements and periodicity in properties </w:t>
            </w:r>
          </w:p>
          <w:p w:rsidR="00F85BA8" w:rsidRDefault="00F85BA8" w:rsidP="00530A17">
            <w:pPr>
              <w:rPr>
                <w:rFonts w:ascii="Times New Roman" w:hAnsi="Times New Roman" w:cs="Times New Roman"/>
                <w:sz w:val="28"/>
                <w:szCs w:val="28"/>
              </w:rPr>
            </w:pPr>
          </w:p>
          <w:p w:rsidR="00F85BA8" w:rsidRPr="00F85BA8" w:rsidRDefault="00F85BA8" w:rsidP="00530A17">
            <w:pPr>
              <w:rPr>
                <w:rFonts w:ascii="Times New Roman" w:hAnsi="Times New Roman" w:cs="Times New Roman"/>
                <w:sz w:val="24"/>
                <w:szCs w:val="24"/>
              </w:rPr>
            </w:pPr>
            <w:r w:rsidRPr="00F85BA8">
              <w:rPr>
                <w:rFonts w:ascii="Times New Roman" w:hAnsi="Times New Roman" w:cs="Times New Roman"/>
                <w:sz w:val="24"/>
                <w:szCs w:val="24"/>
              </w:rPr>
              <w:t>Trends in chemical properties</w:t>
            </w:r>
          </w:p>
        </w:tc>
        <w:tc>
          <w:tcPr>
            <w:tcW w:w="2430" w:type="dxa"/>
            <w:tcBorders>
              <w:top w:val="single" w:sz="4" w:space="0" w:color="auto"/>
              <w:left w:val="single" w:sz="4" w:space="0" w:color="auto"/>
              <w:bottom w:val="single" w:sz="4" w:space="0" w:color="auto"/>
              <w:right w:val="single" w:sz="4" w:space="0" w:color="auto"/>
            </w:tcBorders>
          </w:tcPr>
          <w:p w:rsidR="00530A17" w:rsidRDefault="00530A17" w:rsidP="00530A17">
            <w:pPr>
              <w:jc w:val="center"/>
              <w:rPr>
                <w:rFonts w:ascii="Times New Roman" w:hAnsi="Times New Roman" w:cs="Times New Roman"/>
                <w:b/>
                <w:sz w:val="24"/>
                <w:szCs w:val="24"/>
              </w:rPr>
            </w:pPr>
            <w:r w:rsidRPr="00967252">
              <w:rPr>
                <w:rFonts w:ascii="Times New Roman" w:hAnsi="Times New Roman" w:cs="Times New Roman"/>
                <w:b/>
                <w:sz w:val="24"/>
                <w:szCs w:val="24"/>
              </w:rPr>
              <w:t>Chemical Bonding and Molecular structure</w:t>
            </w:r>
          </w:p>
          <w:p w:rsidR="00530A17" w:rsidRPr="00D11404" w:rsidRDefault="00530A17" w:rsidP="00530A17">
            <w:pPr>
              <w:rPr>
                <w:rFonts w:ascii="Times New Roman" w:hAnsi="Times New Roman" w:cs="Times New Roman"/>
                <w:sz w:val="24"/>
                <w:szCs w:val="24"/>
              </w:rPr>
            </w:pPr>
            <w:r w:rsidRPr="00D11404">
              <w:rPr>
                <w:rFonts w:ascii="Times New Roman" w:hAnsi="Times New Roman" w:cs="Times New Roman"/>
                <w:sz w:val="24"/>
                <w:szCs w:val="24"/>
              </w:rPr>
              <w:t>Valence electrons, ionic bond, covalent bond; bond parameters, Lewis structure</w:t>
            </w:r>
          </w:p>
          <w:p w:rsidR="00530A17" w:rsidRDefault="00530A17" w:rsidP="00530A17">
            <w:pPr>
              <w:rPr>
                <w:rFonts w:ascii="Times New Roman" w:hAnsi="Times New Roman" w:cs="Times New Roman"/>
                <w:sz w:val="28"/>
                <w:szCs w:val="28"/>
              </w:rPr>
            </w:pPr>
          </w:p>
          <w:p w:rsidR="00530A17" w:rsidRPr="00D11404" w:rsidRDefault="00530A17" w:rsidP="00530A17">
            <w:pPr>
              <w:rPr>
                <w:rFonts w:ascii="Times New Roman" w:hAnsi="Times New Roman" w:cs="Times New Roman"/>
                <w:sz w:val="24"/>
                <w:szCs w:val="24"/>
              </w:rPr>
            </w:pPr>
            <w:r w:rsidRPr="00D11404">
              <w:rPr>
                <w:rFonts w:ascii="Times New Roman" w:hAnsi="Times New Roman" w:cs="Times New Roman"/>
                <w:sz w:val="24"/>
                <w:szCs w:val="24"/>
              </w:rPr>
              <w:t>Polar character of covalent bond, covalent character of ionic bond, valence bond theory, resonance, geometry of covalent molecules</w:t>
            </w:r>
          </w:p>
          <w:p w:rsidR="00530A17" w:rsidRPr="001B628D" w:rsidRDefault="00530A17" w:rsidP="00530A17">
            <w:pPr>
              <w:pStyle w:val="ListParagraph"/>
              <w:rPr>
                <w:rFonts w:asciiTheme="majorBidi" w:eastAsia="Times New Roman" w:hAnsiTheme="majorBidi" w:cstheme="majorBidi"/>
                <w:color w:val="000000"/>
                <w:szCs w:val="24"/>
              </w:rPr>
            </w:pPr>
          </w:p>
          <w:p w:rsidR="00530A17" w:rsidRPr="007E4A21" w:rsidRDefault="00530A17" w:rsidP="00530A17">
            <w:pPr>
              <w:rPr>
                <w:rFonts w:ascii="Times New Roman" w:hAnsi="Times New Roman" w:cs="Times New Roman"/>
                <w:sz w:val="28"/>
                <w:szCs w:val="28"/>
              </w:rPr>
            </w:pPr>
          </w:p>
        </w:tc>
        <w:tc>
          <w:tcPr>
            <w:tcW w:w="2430" w:type="dxa"/>
            <w:tcBorders>
              <w:top w:val="single" w:sz="4" w:space="0" w:color="auto"/>
              <w:left w:val="single" w:sz="4" w:space="0" w:color="auto"/>
              <w:bottom w:val="single" w:sz="4" w:space="0" w:color="auto"/>
              <w:right w:val="single" w:sz="4" w:space="0" w:color="auto"/>
            </w:tcBorders>
          </w:tcPr>
          <w:p w:rsidR="00530A17" w:rsidRPr="004316A1" w:rsidRDefault="00530A17" w:rsidP="00530A17">
            <w:pPr>
              <w:rPr>
                <w:rFonts w:ascii="Times New Roman" w:hAnsi="Times New Roman" w:cs="Times New Roman"/>
                <w:sz w:val="24"/>
                <w:szCs w:val="24"/>
              </w:rPr>
            </w:pPr>
            <w:r w:rsidRPr="004316A1">
              <w:rPr>
                <w:rFonts w:ascii="Times New Roman" w:hAnsi="Times New Roman" w:cs="Times New Roman"/>
                <w:sz w:val="24"/>
                <w:szCs w:val="24"/>
              </w:rPr>
              <w:t xml:space="preserve">Concept of hybridization, involving s, p and d </w:t>
            </w:r>
            <w:proofErr w:type="spellStart"/>
            <w:r w:rsidRPr="004316A1">
              <w:rPr>
                <w:rFonts w:ascii="Times New Roman" w:hAnsi="Times New Roman" w:cs="Times New Roman"/>
                <w:sz w:val="24"/>
                <w:szCs w:val="24"/>
              </w:rPr>
              <w:t>orbitals</w:t>
            </w:r>
            <w:proofErr w:type="spellEnd"/>
          </w:p>
          <w:p w:rsidR="00530A17" w:rsidRDefault="00530A17" w:rsidP="00530A17">
            <w:pPr>
              <w:rPr>
                <w:rFonts w:asciiTheme="majorBidi" w:eastAsia="Times New Roman" w:hAnsiTheme="majorBidi" w:cstheme="majorBidi"/>
                <w:color w:val="000000"/>
                <w:szCs w:val="24"/>
              </w:rPr>
            </w:pPr>
          </w:p>
          <w:p w:rsidR="00530A17" w:rsidRDefault="00530A17" w:rsidP="00530A17">
            <w:pPr>
              <w:rPr>
                <w:rFonts w:ascii="Times New Roman" w:hAnsi="Times New Roman" w:cs="Times New Roman"/>
                <w:sz w:val="24"/>
                <w:szCs w:val="24"/>
              </w:rPr>
            </w:pPr>
            <w:r w:rsidRPr="004316A1">
              <w:rPr>
                <w:rFonts w:ascii="Times New Roman" w:hAnsi="Times New Roman" w:cs="Times New Roman"/>
                <w:sz w:val="24"/>
                <w:szCs w:val="24"/>
              </w:rPr>
              <w:t xml:space="preserve">Shapes of some simple molecules, molecular orbital theory of </w:t>
            </w:r>
            <w:proofErr w:type="spellStart"/>
            <w:r w:rsidRPr="004316A1">
              <w:rPr>
                <w:rFonts w:ascii="Times New Roman" w:hAnsi="Times New Roman" w:cs="Times New Roman"/>
                <w:sz w:val="24"/>
                <w:szCs w:val="24"/>
              </w:rPr>
              <w:t>homonuclear</w:t>
            </w:r>
            <w:proofErr w:type="spellEnd"/>
            <w:r w:rsidRPr="004316A1">
              <w:rPr>
                <w:rFonts w:ascii="Times New Roman" w:hAnsi="Times New Roman" w:cs="Times New Roman"/>
                <w:sz w:val="24"/>
                <w:szCs w:val="24"/>
              </w:rPr>
              <w:t xml:space="preserve"> diatomic molecules, hydrogen bond.</w:t>
            </w:r>
          </w:p>
          <w:p w:rsidR="00530A17" w:rsidRDefault="00530A17" w:rsidP="00530A17">
            <w:pPr>
              <w:rPr>
                <w:rFonts w:ascii="Times New Roman" w:hAnsi="Times New Roman" w:cs="Times New Roman"/>
                <w:sz w:val="24"/>
                <w:szCs w:val="24"/>
              </w:rPr>
            </w:pPr>
          </w:p>
          <w:p w:rsidR="00530A17" w:rsidRPr="004316A1" w:rsidRDefault="00530A17" w:rsidP="00530A17">
            <w:pPr>
              <w:rPr>
                <w:rFonts w:ascii="Times New Roman" w:hAnsi="Times New Roman" w:cs="Times New Roman"/>
                <w:sz w:val="24"/>
                <w:szCs w:val="24"/>
              </w:rPr>
            </w:pPr>
            <w:r w:rsidRPr="004316A1">
              <w:rPr>
                <w:rFonts w:ascii="Times New Roman" w:hAnsi="Times New Roman" w:cs="Times New Roman"/>
                <w:sz w:val="24"/>
                <w:szCs w:val="24"/>
              </w:rPr>
              <w:t xml:space="preserve">Bond order </w:t>
            </w:r>
          </w:p>
          <w:p w:rsidR="00530A17" w:rsidRDefault="00530A17" w:rsidP="00530A17">
            <w:pPr>
              <w:rPr>
                <w:rFonts w:ascii="Times New Roman" w:hAnsi="Times New Roman" w:cs="Times New Roman"/>
                <w:sz w:val="24"/>
                <w:szCs w:val="24"/>
              </w:rPr>
            </w:pPr>
            <w:r w:rsidRPr="004316A1">
              <w:rPr>
                <w:rFonts w:ascii="Times New Roman" w:hAnsi="Times New Roman" w:cs="Times New Roman"/>
                <w:sz w:val="24"/>
                <w:szCs w:val="24"/>
              </w:rPr>
              <w:t>Magnetism and stability of molecules</w:t>
            </w:r>
          </w:p>
          <w:p w:rsidR="00530A17" w:rsidRPr="004316A1" w:rsidRDefault="00530A17" w:rsidP="00530A17">
            <w:pPr>
              <w:rPr>
                <w:rFonts w:asciiTheme="majorBidi" w:eastAsia="Times New Roman" w:hAnsiTheme="majorBidi" w:cstheme="majorBidi"/>
                <w:color w:val="000000"/>
                <w:szCs w:val="24"/>
              </w:rPr>
            </w:pPr>
          </w:p>
          <w:p w:rsidR="00530A17" w:rsidRPr="007E4A21" w:rsidRDefault="00530A17" w:rsidP="00530A17">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30A17" w:rsidRPr="009A65CF" w:rsidRDefault="00530A17" w:rsidP="00530A17">
            <w:pPr>
              <w:autoSpaceDE w:val="0"/>
              <w:autoSpaceDN w:val="0"/>
              <w:adjustRightInd w:val="0"/>
              <w:rPr>
                <w:rFonts w:ascii="Times New Roman" w:hAnsi="Times New Roman" w:cs="Times New Roman"/>
                <w:bCs/>
                <w:sz w:val="24"/>
                <w:szCs w:val="24"/>
              </w:rPr>
            </w:pPr>
            <w:r w:rsidRPr="009A65CF">
              <w:rPr>
                <w:rFonts w:ascii="Times New Roman" w:hAnsi="Times New Roman" w:cs="Times New Roman"/>
                <w:b/>
                <w:bCs/>
                <w:sz w:val="24"/>
                <w:szCs w:val="24"/>
              </w:rPr>
              <w:t>Organic Chemistry -Some Basic Principles and Technique</w:t>
            </w:r>
          </w:p>
          <w:p w:rsidR="009903B3" w:rsidRDefault="009903B3" w:rsidP="009903B3">
            <w:pPr>
              <w:autoSpaceDE w:val="0"/>
              <w:autoSpaceDN w:val="0"/>
              <w:adjustRightInd w:val="0"/>
              <w:rPr>
                <w:rFonts w:ascii="Times New Roman" w:hAnsi="Times New Roman" w:cs="Times New Roman"/>
                <w:sz w:val="24"/>
                <w:szCs w:val="24"/>
              </w:rPr>
            </w:pPr>
          </w:p>
          <w:p w:rsidR="00530A17" w:rsidRPr="009903B3" w:rsidRDefault="00530A17" w:rsidP="009903B3">
            <w:pPr>
              <w:autoSpaceDE w:val="0"/>
              <w:autoSpaceDN w:val="0"/>
              <w:adjustRightInd w:val="0"/>
              <w:rPr>
                <w:rFonts w:ascii="Times New Roman" w:hAnsi="Times New Roman" w:cs="Times New Roman"/>
                <w:bCs/>
                <w:sz w:val="24"/>
                <w:szCs w:val="24"/>
              </w:rPr>
            </w:pPr>
            <w:r w:rsidRPr="009903B3">
              <w:rPr>
                <w:rFonts w:ascii="Times New Roman" w:hAnsi="Times New Roman" w:cs="Times New Roman"/>
                <w:sz w:val="24"/>
                <w:szCs w:val="24"/>
              </w:rPr>
              <w:t xml:space="preserve">General introduction, </w:t>
            </w:r>
            <w:r w:rsidRPr="009903B3">
              <w:rPr>
                <w:rFonts w:ascii="Times New Roman" w:hAnsi="Times New Roman" w:cs="Times New Roman"/>
                <w:bCs/>
                <w:sz w:val="24"/>
                <w:szCs w:val="24"/>
              </w:rPr>
              <w:t>Structural representations</w:t>
            </w:r>
          </w:p>
          <w:p w:rsidR="00530A17" w:rsidRPr="00850738" w:rsidRDefault="00530A17" w:rsidP="00530A17">
            <w:pPr>
              <w:autoSpaceDE w:val="0"/>
              <w:autoSpaceDN w:val="0"/>
              <w:adjustRightInd w:val="0"/>
              <w:rPr>
                <w:rFonts w:ascii="Times New Roman" w:hAnsi="Times New Roman" w:cs="Times New Roman"/>
                <w:sz w:val="24"/>
                <w:szCs w:val="24"/>
              </w:rPr>
            </w:pPr>
            <w:r w:rsidRPr="00850738">
              <w:rPr>
                <w:rFonts w:ascii="Times New Roman" w:hAnsi="Times New Roman" w:cs="Times New Roman"/>
                <w:bCs/>
                <w:sz w:val="24"/>
                <w:szCs w:val="24"/>
              </w:rPr>
              <w:t>of organic compounds</w:t>
            </w:r>
          </w:p>
          <w:p w:rsidR="009903B3" w:rsidRDefault="009903B3" w:rsidP="009903B3">
            <w:pPr>
              <w:autoSpaceDE w:val="0"/>
              <w:autoSpaceDN w:val="0"/>
              <w:adjustRightInd w:val="0"/>
              <w:rPr>
                <w:rFonts w:ascii="Times New Roman" w:hAnsi="Times New Roman" w:cs="Times New Roman"/>
                <w:sz w:val="24"/>
                <w:szCs w:val="24"/>
              </w:rPr>
            </w:pPr>
          </w:p>
          <w:p w:rsidR="00530A17" w:rsidRPr="009903B3" w:rsidRDefault="00530A17" w:rsidP="009903B3">
            <w:pPr>
              <w:autoSpaceDE w:val="0"/>
              <w:autoSpaceDN w:val="0"/>
              <w:adjustRightInd w:val="0"/>
              <w:rPr>
                <w:rFonts w:ascii="Times New Roman" w:hAnsi="Times New Roman" w:cs="Times New Roman"/>
                <w:sz w:val="24"/>
                <w:szCs w:val="24"/>
              </w:rPr>
            </w:pPr>
            <w:r w:rsidRPr="009903B3">
              <w:rPr>
                <w:rFonts w:ascii="Times New Roman" w:hAnsi="Times New Roman" w:cs="Times New Roman"/>
                <w:sz w:val="24"/>
                <w:szCs w:val="24"/>
              </w:rPr>
              <w:t>Classification and IUPAC nomenclature of organic compounds.</w:t>
            </w:r>
          </w:p>
          <w:p w:rsidR="00530A17" w:rsidRDefault="00530A17" w:rsidP="00530A17">
            <w:pPr>
              <w:rPr>
                <w:rFonts w:ascii="Times New Roman" w:hAnsi="Times New Roman" w:cs="Times New Roman"/>
                <w:sz w:val="24"/>
                <w:szCs w:val="24"/>
              </w:rPr>
            </w:pPr>
          </w:p>
          <w:p w:rsidR="00530A17" w:rsidRDefault="00530A17" w:rsidP="00530A17">
            <w:pPr>
              <w:jc w:val="center"/>
            </w:pPr>
          </w:p>
        </w:tc>
        <w:tc>
          <w:tcPr>
            <w:tcW w:w="2520" w:type="dxa"/>
            <w:tcBorders>
              <w:top w:val="single" w:sz="4" w:space="0" w:color="auto"/>
              <w:left w:val="single" w:sz="4" w:space="0" w:color="auto"/>
              <w:bottom w:val="single" w:sz="4" w:space="0" w:color="auto"/>
              <w:right w:val="single" w:sz="4" w:space="0" w:color="auto"/>
            </w:tcBorders>
          </w:tcPr>
          <w:p w:rsidR="00530A17" w:rsidRPr="00530A17" w:rsidRDefault="00530A17" w:rsidP="00530A17">
            <w:pPr>
              <w:autoSpaceDE w:val="0"/>
              <w:autoSpaceDN w:val="0"/>
              <w:adjustRightInd w:val="0"/>
              <w:rPr>
                <w:rFonts w:ascii="Times New Roman" w:hAnsi="Times New Roman" w:cs="Times New Roman"/>
                <w:sz w:val="24"/>
                <w:szCs w:val="24"/>
              </w:rPr>
            </w:pPr>
            <w:r w:rsidRPr="00530A17">
              <w:rPr>
                <w:rFonts w:ascii="Times New Roman" w:hAnsi="Times New Roman" w:cs="Times New Roman"/>
                <w:sz w:val="24"/>
                <w:szCs w:val="24"/>
              </w:rPr>
              <w:t xml:space="preserve">Electronic displacements in a covalent bond inductive effect, </w:t>
            </w:r>
            <w:proofErr w:type="spellStart"/>
            <w:r w:rsidRPr="00530A17">
              <w:rPr>
                <w:rFonts w:ascii="Times New Roman" w:hAnsi="Times New Roman" w:cs="Times New Roman"/>
                <w:sz w:val="24"/>
                <w:szCs w:val="24"/>
              </w:rPr>
              <w:t>electromeric</w:t>
            </w:r>
            <w:proofErr w:type="spellEnd"/>
            <w:r w:rsidRPr="00530A17">
              <w:rPr>
                <w:rFonts w:ascii="Times New Roman" w:hAnsi="Times New Roman" w:cs="Times New Roman"/>
                <w:sz w:val="24"/>
                <w:szCs w:val="24"/>
              </w:rPr>
              <w:t xml:space="preserve"> effect</w:t>
            </w:r>
          </w:p>
          <w:p w:rsidR="00530A17" w:rsidRDefault="00530A17" w:rsidP="00530A17">
            <w:pPr>
              <w:autoSpaceDE w:val="0"/>
              <w:autoSpaceDN w:val="0"/>
              <w:adjustRightInd w:val="0"/>
              <w:rPr>
                <w:rFonts w:ascii="Times New Roman" w:hAnsi="Times New Roman" w:cs="Times New Roman"/>
                <w:sz w:val="24"/>
                <w:szCs w:val="24"/>
              </w:rPr>
            </w:pPr>
          </w:p>
          <w:p w:rsidR="00530A17" w:rsidRPr="00530A17" w:rsidRDefault="00530A17" w:rsidP="00530A17">
            <w:pPr>
              <w:autoSpaceDE w:val="0"/>
              <w:autoSpaceDN w:val="0"/>
              <w:adjustRightInd w:val="0"/>
              <w:rPr>
                <w:rFonts w:ascii="Times New Roman" w:hAnsi="Times New Roman" w:cs="Times New Roman"/>
                <w:sz w:val="24"/>
                <w:szCs w:val="24"/>
              </w:rPr>
            </w:pPr>
            <w:proofErr w:type="spellStart"/>
            <w:r w:rsidRPr="00530A17">
              <w:rPr>
                <w:rFonts w:ascii="Times New Roman" w:hAnsi="Times New Roman" w:cs="Times New Roman"/>
                <w:sz w:val="24"/>
                <w:szCs w:val="24"/>
              </w:rPr>
              <w:t>Homolytic</w:t>
            </w:r>
            <w:proofErr w:type="spellEnd"/>
            <w:r w:rsidRPr="00530A17">
              <w:rPr>
                <w:rFonts w:ascii="Times New Roman" w:hAnsi="Times New Roman" w:cs="Times New Roman"/>
                <w:sz w:val="24"/>
                <w:szCs w:val="24"/>
              </w:rPr>
              <w:t xml:space="preserve"> and </w:t>
            </w:r>
            <w:proofErr w:type="spellStart"/>
            <w:r w:rsidRPr="00530A17">
              <w:rPr>
                <w:rFonts w:ascii="Times New Roman" w:hAnsi="Times New Roman" w:cs="Times New Roman"/>
                <w:sz w:val="24"/>
                <w:szCs w:val="24"/>
              </w:rPr>
              <w:t>heterolytic</w:t>
            </w:r>
            <w:proofErr w:type="spellEnd"/>
            <w:r w:rsidRPr="00530A17">
              <w:rPr>
                <w:rFonts w:ascii="Times New Roman" w:hAnsi="Times New Roman" w:cs="Times New Roman"/>
                <w:sz w:val="24"/>
                <w:szCs w:val="24"/>
              </w:rPr>
              <w:t xml:space="preserve"> fission of a covalent bond</w:t>
            </w:r>
          </w:p>
          <w:p w:rsidR="00530A17" w:rsidRDefault="00530A17" w:rsidP="00530A17">
            <w:pPr>
              <w:autoSpaceDE w:val="0"/>
              <w:autoSpaceDN w:val="0"/>
              <w:adjustRightInd w:val="0"/>
              <w:rPr>
                <w:rFonts w:ascii="Times New Roman" w:hAnsi="Times New Roman" w:cs="Times New Roman"/>
                <w:sz w:val="24"/>
                <w:szCs w:val="24"/>
              </w:rPr>
            </w:pPr>
          </w:p>
          <w:p w:rsidR="00530A17" w:rsidRPr="00530A17" w:rsidRDefault="00530A17" w:rsidP="00530A17">
            <w:pPr>
              <w:autoSpaceDE w:val="0"/>
              <w:autoSpaceDN w:val="0"/>
              <w:adjustRightInd w:val="0"/>
              <w:rPr>
                <w:rFonts w:ascii="Times New Roman" w:hAnsi="Times New Roman" w:cs="Times New Roman"/>
                <w:sz w:val="24"/>
                <w:szCs w:val="24"/>
              </w:rPr>
            </w:pPr>
            <w:r w:rsidRPr="00530A17">
              <w:rPr>
                <w:rFonts w:ascii="Times New Roman" w:hAnsi="Times New Roman" w:cs="Times New Roman"/>
                <w:sz w:val="24"/>
                <w:szCs w:val="24"/>
              </w:rPr>
              <w:t xml:space="preserve">Free radicals, </w:t>
            </w:r>
            <w:proofErr w:type="spellStart"/>
            <w:r w:rsidRPr="00530A17">
              <w:rPr>
                <w:rFonts w:ascii="Times New Roman" w:hAnsi="Times New Roman" w:cs="Times New Roman"/>
                <w:sz w:val="24"/>
                <w:szCs w:val="24"/>
              </w:rPr>
              <w:t>carbocations</w:t>
            </w:r>
            <w:proofErr w:type="spellEnd"/>
            <w:r w:rsidRPr="00530A17">
              <w:rPr>
                <w:rFonts w:ascii="Times New Roman" w:hAnsi="Times New Roman" w:cs="Times New Roman"/>
                <w:sz w:val="24"/>
                <w:szCs w:val="24"/>
              </w:rPr>
              <w:t xml:space="preserve">, </w:t>
            </w:r>
            <w:proofErr w:type="spellStart"/>
            <w:r w:rsidRPr="00530A17">
              <w:rPr>
                <w:rFonts w:ascii="Times New Roman" w:hAnsi="Times New Roman" w:cs="Times New Roman"/>
                <w:sz w:val="24"/>
                <w:szCs w:val="24"/>
              </w:rPr>
              <w:t>carbanions</w:t>
            </w:r>
            <w:proofErr w:type="spellEnd"/>
            <w:r w:rsidRPr="00530A17">
              <w:rPr>
                <w:rFonts w:ascii="Times New Roman" w:hAnsi="Times New Roman" w:cs="Times New Roman"/>
                <w:sz w:val="24"/>
                <w:szCs w:val="24"/>
              </w:rPr>
              <w:t xml:space="preserve">, </w:t>
            </w:r>
            <w:proofErr w:type="spellStart"/>
            <w:r w:rsidRPr="00530A17">
              <w:rPr>
                <w:rFonts w:ascii="Times New Roman" w:hAnsi="Times New Roman" w:cs="Times New Roman"/>
                <w:sz w:val="24"/>
                <w:szCs w:val="24"/>
              </w:rPr>
              <w:t>electrophiles</w:t>
            </w:r>
            <w:proofErr w:type="spellEnd"/>
            <w:r w:rsidRPr="00530A17">
              <w:rPr>
                <w:rFonts w:ascii="Times New Roman" w:hAnsi="Times New Roman" w:cs="Times New Roman"/>
                <w:sz w:val="24"/>
                <w:szCs w:val="24"/>
              </w:rPr>
              <w:t xml:space="preserve"> and </w:t>
            </w:r>
            <w:proofErr w:type="spellStart"/>
            <w:r w:rsidRPr="00530A17">
              <w:rPr>
                <w:rFonts w:ascii="Times New Roman" w:hAnsi="Times New Roman" w:cs="Times New Roman"/>
                <w:sz w:val="24"/>
                <w:szCs w:val="24"/>
              </w:rPr>
              <w:t>nucleophiles</w:t>
            </w:r>
            <w:proofErr w:type="spellEnd"/>
            <w:r w:rsidRPr="00530A17">
              <w:rPr>
                <w:rFonts w:ascii="Times New Roman" w:hAnsi="Times New Roman" w:cs="Times New Roman"/>
                <w:sz w:val="24"/>
                <w:szCs w:val="24"/>
              </w:rPr>
              <w:t>,</w:t>
            </w:r>
          </w:p>
          <w:p w:rsidR="00530A17" w:rsidRDefault="00530A17" w:rsidP="00530A17">
            <w:pPr>
              <w:pStyle w:val="ListParagraph"/>
              <w:autoSpaceDE w:val="0"/>
              <w:autoSpaceDN w:val="0"/>
              <w:adjustRightInd w:val="0"/>
              <w:rPr>
                <w:rFonts w:ascii="Times New Roman" w:hAnsi="Times New Roman" w:cs="Times New Roman"/>
                <w:sz w:val="24"/>
                <w:szCs w:val="24"/>
              </w:rPr>
            </w:pPr>
          </w:p>
          <w:p w:rsidR="00B75690" w:rsidRPr="00B75690" w:rsidRDefault="00530A17" w:rsidP="00530A17">
            <w:pPr>
              <w:rPr>
                <w:rFonts w:ascii="Times New Roman" w:hAnsi="Times New Roman" w:cs="Times New Roman"/>
                <w:sz w:val="24"/>
                <w:szCs w:val="24"/>
              </w:rPr>
            </w:pPr>
            <w:r>
              <w:rPr>
                <w:rFonts w:ascii="Times New Roman" w:hAnsi="Times New Roman" w:cs="Times New Roman"/>
                <w:sz w:val="24"/>
                <w:szCs w:val="24"/>
              </w:rPr>
              <w:t>R</w:t>
            </w:r>
            <w:r w:rsidRPr="00F87DB3">
              <w:rPr>
                <w:rFonts w:ascii="Times New Roman" w:hAnsi="Times New Roman" w:cs="Times New Roman"/>
                <w:sz w:val="24"/>
                <w:szCs w:val="24"/>
              </w:rPr>
              <w:t>esonance and hyper conjugation.</w:t>
            </w:r>
          </w:p>
        </w:tc>
      </w:tr>
    </w:tbl>
    <w:p w:rsidR="00EE33BC" w:rsidRDefault="00EE33BC" w:rsidP="003A70CB">
      <w:pPr>
        <w:pStyle w:val="Default"/>
      </w:pPr>
    </w:p>
    <w:tbl>
      <w:tblPr>
        <w:tblStyle w:val="TableGrid"/>
        <w:tblpPr w:leftFromText="180" w:rightFromText="180" w:vertAnchor="text" w:horzAnchor="margin" w:tblpXSpec="center" w:tblpY="12"/>
        <w:tblW w:w="12708" w:type="dxa"/>
        <w:tblLayout w:type="fixed"/>
        <w:tblLook w:val="04A0"/>
      </w:tblPr>
      <w:tblGrid>
        <w:gridCol w:w="12708"/>
      </w:tblGrid>
      <w:tr w:rsidR="00437816" w:rsidTr="00437816">
        <w:trPr>
          <w:trHeight w:val="1036"/>
        </w:trPr>
        <w:tc>
          <w:tcPr>
            <w:tcW w:w="12708" w:type="dxa"/>
            <w:tcBorders>
              <w:top w:val="single" w:sz="4" w:space="0" w:color="auto"/>
              <w:left w:val="single" w:sz="4" w:space="0" w:color="auto"/>
              <w:bottom w:val="single" w:sz="4" w:space="0" w:color="auto"/>
              <w:right w:val="single" w:sz="4" w:space="0" w:color="auto"/>
            </w:tcBorders>
          </w:tcPr>
          <w:p w:rsidR="00437816" w:rsidRDefault="00437816" w:rsidP="00AF6CF7">
            <w:pPr>
              <w:rPr>
                <w:rFonts w:ascii="Times New Roman" w:hAnsi="Times New Roman" w:cs="Times New Roman"/>
                <w:sz w:val="24"/>
                <w:szCs w:val="24"/>
              </w:rPr>
            </w:pPr>
            <w:r>
              <w:rPr>
                <w:rFonts w:ascii="Times New Roman" w:hAnsi="Times New Roman" w:cs="Times New Roman"/>
                <w:b/>
                <w:sz w:val="28"/>
                <w:szCs w:val="28"/>
              </w:rPr>
              <w:t>PRACTICAL :</w:t>
            </w:r>
          </w:p>
          <w:p w:rsidR="00437816" w:rsidRDefault="00437816" w:rsidP="00AF6C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ANALYSIS OF SALT V</w:t>
            </w:r>
          </w:p>
          <w:p w:rsidR="00437816" w:rsidRDefault="00437816" w:rsidP="00AF6CF7">
            <w:pPr>
              <w:rPr>
                <w:rFonts w:ascii="Times New Roman" w:hAnsi="Times New Roman" w:cs="Times New Roman"/>
                <w:b/>
                <w:sz w:val="28"/>
                <w:szCs w:val="28"/>
              </w:rPr>
            </w:pPr>
          </w:p>
        </w:tc>
      </w:tr>
    </w:tbl>
    <w:p w:rsidR="00437816" w:rsidRDefault="00437816" w:rsidP="003A70CB">
      <w:pPr>
        <w:pStyle w:val="Default"/>
      </w:pPr>
    </w:p>
    <w:p w:rsidR="00437816" w:rsidRDefault="00437816" w:rsidP="003A70CB">
      <w:pPr>
        <w:pStyle w:val="Default"/>
      </w:pPr>
    </w:p>
    <w:tbl>
      <w:tblPr>
        <w:tblStyle w:val="TableGrid"/>
        <w:tblpPr w:leftFromText="180" w:rightFromText="180" w:vertAnchor="text" w:horzAnchor="margin" w:tblpXSpec="center" w:tblpY="12"/>
        <w:tblW w:w="13248" w:type="dxa"/>
        <w:tblLayout w:type="fixed"/>
        <w:tblLook w:val="04A0"/>
      </w:tblPr>
      <w:tblGrid>
        <w:gridCol w:w="1705"/>
        <w:gridCol w:w="1980"/>
        <w:gridCol w:w="2430"/>
        <w:gridCol w:w="2813"/>
        <w:gridCol w:w="2250"/>
        <w:gridCol w:w="2070"/>
      </w:tblGrid>
      <w:tr w:rsidR="00EE33BC" w:rsidRPr="007E4A21" w:rsidTr="009903B3">
        <w:trPr>
          <w:trHeight w:val="1036"/>
        </w:trPr>
        <w:tc>
          <w:tcPr>
            <w:tcW w:w="1705" w:type="dxa"/>
            <w:tcBorders>
              <w:top w:val="single" w:sz="4" w:space="0" w:color="auto"/>
              <w:left w:val="single" w:sz="4" w:space="0" w:color="auto"/>
              <w:bottom w:val="single" w:sz="4" w:space="0" w:color="auto"/>
              <w:right w:val="single" w:sz="4" w:space="0" w:color="auto"/>
            </w:tcBorders>
          </w:tcPr>
          <w:p w:rsidR="00EE33BC" w:rsidRDefault="0046039D" w:rsidP="005F31EC">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SEPTEMBER</w:t>
            </w:r>
          </w:p>
          <w:p w:rsidR="00EE33BC" w:rsidRPr="00035754" w:rsidRDefault="00E87187" w:rsidP="005F31EC">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 – 30</w:t>
            </w:r>
            <w:r w:rsidR="00EE33BC">
              <w:rPr>
                <w:rFonts w:ascii="Times New Roman" w:eastAsia="Times New Roman" w:hAnsi="Times New Roman" w:cs="Times New Roman"/>
                <w:b/>
                <w:color w:val="000000"/>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EE33BC" w:rsidRDefault="00EE33BC" w:rsidP="005F31EC">
            <w:pPr>
              <w:rPr>
                <w:rFonts w:ascii="Times New Roman" w:hAnsi="Times New Roman" w:cs="Times New Roman"/>
                <w:b/>
                <w:sz w:val="28"/>
                <w:szCs w:val="28"/>
              </w:rPr>
            </w:pPr>
          </w:p>
          <w:p w:rsidR="009903B3" w:rsidRDefault="009903B3" w:rsidP="009903B3">
            <w:pPr>
              <w:rPr>
                <w:rFonts w:ascii="Times New Roman" w:hAnsi="Times New Roman" w:cs="Times New Roman"/>
                <w:b/>
                <w:sz w:val="28"/>
                <w:szCs w:val="28"/>
              </w:rPr>
            </w:pPr>
            <w:r>
              <w:rPr>
                <w:rFonts w:ascii="Times New Roman" w:hAnsi="Times New Roman" w:cs="Times New Roman"/>
                <w:b/>
                <w:sz w:val="28"/>
                <w:szCs w:val="28"/>
              </w:rPr>
              <w:t>(02 - 06</w:t>
            </w:r>
            <w:r w:rsidRPr="0041329D">
              <w:rPr>
                <w:rFonts w:ascii="Times New Roman" w:hAnsi="Times New Roman" w:cs="Times New Roman"/>
                <w:b/>
                <w:sz w:val="28"/>
                <w:szCs w:val="28"/>
              </w:rPr>
              <w:t>)</w:t>
            </w:r>
          </w:p>
          <w:p w:rsidR="009903B3" w:rsidRDefault="004E2B28" w:rsidP="009903B3">
            <w:pPr>
              <w:rPr>
                <w:rFonts w:ascii="Times New Roman" w:hAnsi="Times New Roman" w:cs="Times New Roman"/>
                <w:b/>
                <w:sz w:val="28"/>
                <w:szCs w:val="28"/>
              </w:rPr>
            </w:pPr>
            <w:r>
              <w:rPr>
                <w:rFonts w:ascii="Times New Roman" w:hAnsi="Times New Roman" w:cs="Times New Roman"/>
                <w:b/>
                <w:sz w:val="28"/>
                <w:szCs w:val="28"/>
              </w:rPr>
              <w:t>Hydrocarbons</w:t>
            </w:r>
          </w:p>
          <w:p w:rsidR="004E2B28" w:rsidRPr="004E2B28" w:rsidRDefault="004E2B28" w:rsidP="009903B3">
            <w:pPr>
              <w:rPr>
                <w:rFonts w:ascii="Times New Roman" w:hAnsi="Times New Roman" w:cs="Times New Roman"/>
                <w:sz w:val="24"/>
                <w:szCs w:val="24"/>
              </w:rPr>
            </w:pPr>
          </w:p>
          <w:p w:rsidR="004E2B28" w:rsidRPr="004E2B28" w:rsidRDefault="004E2B28" w:rsidP="009903B3">
            <w:pPr>
              <w:rPr>
                <w:rFonts w:ascii="Times New Roman" w:hAnsi="Times New Roman" w:cs="Times New Roman"/>
                <w:sz w:val="24"/>
                <w:szCs w:val="24"/>
              </w:rPr>
            </w:pPr>
            <w:proofErr w:type="spellStart"/>
            <w:r w:rsidRPr="004E2B28">
              <w:rPr>
                <w:rFonts w:ascii="Times New Roman" w:hAnsi="Times New Roman" w:cs="Times New Roman"/>
                <w:sz w:val="24"/>
                <w:szCs w:val="24"/>
              </w:rPr>
              <w:t>Alkanes</w:t>
            </w:r>
            <w:proofErr w:type="spellEnd"/>
            <w:r w:rsidRPr="004E2B28">
              <w:rPr>
                <w:rFonts w:ascii="Times New Roman" w:hAnsi="Times New Roman" w:cs="Times New Roman"/>
                <w:sz w:val="24"/>
                <w:szCs w:val="24"/>
              </w:rPr>
              <w:t xml:space="preserve"> </w:t>
            </w:r>
          </w:p>
          <w:p w:rsidR="004E2B28" w:rsidRPr="004E2B28" w:rsidRDefault="004E2B28" w:rsidP="009903B3">
            <w:pPr>
              <w:rPr>
                <w:rFonts w:ascii="Times New Roman" w:hAnsi="Times New Roman" w:cs="Times New Roman"/>
                <w:sz w:val="24"/>
                <w:szCs w:val="24"/>
              </w:rPr>
            </w:pPr>
            <w:r w:rsidRPr="004E2B28">
              <w:rPr>
                <w:rFonts w:ascii="Times New Roman" w:hAnsi="Times New Roman" w:cs="Times New Roman"/>
                <w:sz w:val="24"/>
                <w:szCs w:val="24"/>
              </w:rPr>
              <w:t>Nomenclature</w:t>
            </w:r>
          </w:p>
          <w:p w:rsidR="009903B3" w:rsidRPr="009903B3" w:rsidRDefault="009903B3" w:rsidP="009903B3">
            <w:pPr>
              <w:autoSpaceDE w:val="0"/>
              <w:autoSpaceDN w:val="0"/>
              <w:adjustRightInd w:val="0"/>
              <w:rPr>
                <w:rFonts w:ascii="Times New Roman" w:hAnsi="Times New Roman" w:cs="Times New Roman"/>
                <w:sz w:val="24"/>
                <w:szCs w:val="24"/>
              </w:rPr>
            </w:pPr>
            <w:r w:rsidRPr="009903B3">
              <w:rPr>
                <w:rFonts w:ascii="Times New Roman" w:hAnsi="Times New Roman" w:cs="Times New Roman"/>
                <w:sz w:val="24"/>
                <w:szCs w:val="24"/>
              </w:rPr>
              <w:t xml:space="preserve">Chemical reactions including free radical mechanism of </w:t>
            </w:r>
            <w:proofErr w:type="spellStart"/>
            <w:r w:rsidRPr="009903B3">
              <w:rPr>
                <w:rFonts w:ascii="Times New Roman" w:hAnsi="Times New Roman" w:cs="Times New Roman"/>
                <w:sz w:val="24"/>
                <w:szCs w:val="24"/>
              </w:rPr>
              <w:t>halogenation</w:t>
            </w:r>
            <w:proofErr w:type="spellEnd"/>
            <w:r w:rsidRPr="009903B3">
              <w:rPr>
                <w:rFonts w:ascii="Times New Roman" w:hAnsi="Times New Roman" w:cs="Times New Roman"/>
                <w:sz w:val="24"/>
                <w:szCs w:val="24"/>
              </w:rPr>
              <w:t xml:space="preserve">, combustion and </w:t>
            </w:r>
            <w:proofErr w:type="spellStart"/>
            <w:r w:rsidRPr="009903B3">
              <w:rPr>
                <w:rFonts w:ascii="Times New Roman" w:hAnsi="Times New Roman" w:cs="Times New Roman"/>
                <w:sz w:val="24"/>
                <w:szCs w:val="24"/>
              </w:rPr>
              <w:t>pyrolysis</w:t>
            </w:r>
            <w:proofErr w:type="spellEnd"/>
            <w:r w:rsidRPr="009903B3">
              <w:rPr>
                <w:rFonts w:ascii="Times New Roman" w:hAnsi="Times New Roman" w:cs="Times New Roman"/>
                <w:sz w:val="24"/>
                <w:szCs w:val="24"/>
              </w:rPr>
              <w:t>.</w:t>
            </w:r>
          </w:p>
          <w:p w:rsidR="00EE33BC" w:rsidRPr="007E4A21" w:rsidRDefault="00EE33BC" w:rsidP="00530A17">
            <w:pPr>
              <w:rPr>
                <w:rFonts w:ascii="Times New Roman" w:hAnsi="Times New Roman" w:cs="Times New Roman"/>
                <w:sz w:val="28"/>
                <w:szCs w:val="28"/>
              </w:rPr>
            </w:pPr>
          </w:p>
        </w:tc>
        <w:tc>
          <w:tcPr>
            <w:tcW w:w="2430" w:type="dxa"/>
            <w:tcBorders>
              <w:top w:val="single" w:sz="4" w:space="0" w:color="auto"/>
              <w:left w:val="single" w:sz="4" w:space="0" w:color="auto"/>
              <w:bottom w:val="single" w:sz="4" w:space="0" w:color="auto"/>
              <w:right w:val="single" w:sz="4" w:space="0" w:color="auto"/>
            </w:tcBorders>
          </w:tcPr>
          <w:p w:rsidR="009903B3" w:rsidRDefault="009903B3" w:rsidP="009903B3">
            <w:pPr>
              <w:rPr>
                <w:rFonts w:ascii="Times New Roman" w:hAnsi="Times New Roman" w:cs="Times New Roman"/>
                <w:b/>
                <w:sz w:val="28"/>
                <w:szCs w:val="28"/>
              </w:rPr>
            </w:pPr>
            <w:r>
              <w:rPr>
                <w:rFonts w:ascii="Times New Roman" w:hAnsi="Times New Roman" w:cs="Times New Roman"/>
                <w:b/>
                <w:sz w:val="28"/>
                <w:szCs w:val="28"/>
              </w:rPr>
              <w:t xml:space="preserve">  (09 - 13)</w:t>
            </w:r>
          </w:p>
          <w:p w:rsidR="009903B3" w:rsidRDefault="009903B3" w:rsidP="009903B3">
            <w:pPr>
              <w:jc w:val="center"/>
              <w:rPr>
                <w:rFonts w:ascii="Times New Roman" w:hAnsi="Times New Roman" w:cs="Times New Roman"/>
                <w:b/>
                <w:sz w:val="28"/>
                <w:szCs w:val="28"/>
              </w:rPr>
            </w:pPr>
          </w:p>
          <w:p w:rsidR="00EE33BC" w:rsidRPr="007E4A21" w:rsidRDefault="009903B3" w:rsidP="009903B3">
            <w:pPr>
              <w:rPr>
                <w:rFonts w:ascii="Times New Roman" w:hAnsi="Times New Roman" w:cs="Times New Roman"/>
                <w:sz w:val="28"/>
                <w:szCs w:val="28"/>
              </w:rPr>
            </w:pPr>
            <w:r w:rsidRPr="009903B3">
              <w:rPr>
                <w:rFonts w:ascii="Times New Roman" w:hAnsi="Times New Roman" w:cs="Times New Roman"/>
                <w:sz w:val="28"/>
                <w:szCs w:val="28"/>
              </w:rPr>
              <w:t>ASSESSMENT I</w:t>
            </w:r>
          </w:p>
        </w:tc>
        <w:tc>
          <w:tcPr>
            <w:tcW w:w="2813" w:type="dxa"/>
            <w:tcBorders>
              <w:top w:val="single" w:sz="4" w:space="0" w:color="auto"/>
              <w:left w:val="single" w:sz="4" w:space="0" w:color="auto"/>
              <w:bottom w:val="single" w:sz="4" w:space="0" w:color="auto"/>
              <w:right w:val="single" w:sz="4" w:space="0" w:color="auto"/>
            </w:tcBorders>
          </w:tcPr>
          <w:p w:rsidR="009903B3" w:rsidRPr="009903B3" w:rsidRDefault="009903B3" w:rsidP="009903B3">
            <w:pPr>
              <w:rPr>
                <w:rFonts w:ascii="Times New Roman" w:hAnsi="Times New Roman" w:cs="Times New Roman"/>
                <w:sz w:val="28"/>
                <w:szCs w:val="28"/>
              </w:rPr>
            </w:pPr>
            <w:r>
              <w:rPr>
                <w:rFonts w:ascii="Times New Roman" w:hAnsi="Times New Roman" w:cs="Times New Roman"/>
                <w:b/>
                <w:sz w:val="28"/>
                <w:szCs w:val="28"/>
              </w:rPr>
              <w:t>(16 - 20)</w:t>
            </w:r>
          </w:p>
          <w:p w:rsidR="009903B3" w:rsidRDefault="009903B3" w:rsidP="009903B3">
            <w:pPr>
              <w:jc w:val="center"/>
              <w:rPr>
                <w:rFonts w:ascii="Times New Roman" w:hAnsi="Times New Roman" w:cs="Times New Roman"/>
                <w:sz w:val="28"/>
                <w:szCs w:val="28"/>
              </w:rPr>
            </w:pPr>
          </w:p>
          <w:p w:rsidR="009903B3" w:rsidRPr="009903B3" w:rsidRDefault="009903B3" w:rsidP="009903B3">
            <w:pPr>
              <w:rPr>
                <w:rFonts w:ascii="Times New Roman" w:hAnsi="Times New Roman" w:cs="Times New Roman"/>
                <w:sz w:val="28"/>
                <w:szCs w:val="28"/>
              </w:rPr>
            </w:pPr>
            <w:r>
              <w:rPr>
                <w:rFonts w:ascii="Times New Roman" w:hAnsi="Times New Roman" w:cs="Times New Roman"/>
                <w:sz w:val="28"/>
                <w:szCs w:val="28"/>
              </w:rPr>
              <w:t>ASSESSMENT I</w:t>
            </w:r>
          </w:p>
        </w:tc>
        <w:tc>
          <w:tcPr>
            <w:tcW w:w="2250" w:type="dxa"/>
            <w:tcBorders>
              <w:top w:val="single" w:sz="4" w:space="0" w:color="auto"/>
              <w:left w:val="single" w:sz="4" w:space="0" w:color="auto"/>
              <w:bottom w:val="single" w:sz="4" w:space="0" w:color="auto"/>
              <w:right w:val="single" w:sz="4" w:space="0" w:color="auto"/>
            </w:tcBorders>
          </w:tcPr>
          <w:p w:rsidR="009903B3" w:rsidRDefault="009903B3" w:rsidP="009903B3">
            <w:pPr>
              <w:rPr>
                <w:rFonts w:ascii="Times New Roman" w:hAnsi="Times New Roman" w:cs="Times New Roman"/>
                <w:b/>
                <w:sz w:val="28"/>
                <w:szCs w:val="28"/>
              </w:rPr>
            </w:pPr>
            <w:r>
              <w:rPr>
                <w:rFonts w:ascii="Times New Roman" w:hAnsi="Times New Roman" w:cs="Times New Roman"/>
                <w:b/>
                <w:sz w:val="28"/>
                <w:szCs w:val="28"/>
              </w:rPr>
              <w:t xml:space="preserve">   (23-27)</w:t>
            </w:r>
          </w:p>
          <w:p w:rsidR="009903B3" w:rsidRDefault="009903B3" w:rsidP="009903B3">
            <w:pPr>
              <w:rPr>
                <w:rFonts w:ascii="Times New Roman" w:hAnsi="Times New Roman" w:cs="Times New Roman"/>
                <w:sz w:val="28"/>
                <w:szCs w:val="28"/>
              </w:rPr>
            </w:pPr>
          </w:p>
          <w:p w:rsidR="009903B3" w:rsidRDefault="009903B3" w:rsidP="009903B3">
            <w:pPr>
              <w:rPr>
                <w:rFonts w:ascii="Times New Roman" w:hAnsi="Times New Roman" w:cs="Times New Roman"/>
                <w:sz w:val="28"/>
                <w:szCs w:val="28"/>
              </w:rPr>
            </w:pPr>
            <w:r>
              <w:rPr>
                <w:rFonts w:ascii="Times New Roman" w:hAnsi="Times New Roman" w:cs="Times New Roman"/>
                <w:sz w:val="28"/>
                <w:szCs w:val="28"/>
              </w:rPr>
              <w:t>ASSESSMENT I</w:t>
            </w:r>
          </w:p>
          <w:p w:rsidR="009903B3" w:rsidRDefault="009903B3" w:rsidP="009903B3">
            <w:pPr>
              <w:rPr>
                <w:rFonts w:ascii="Times New Roman" w:hAnsi="Times New Roman" w:cs="Times New Roman"/>
                <w:sz w:val="28"/>
                <w:szCs w:val="28"/>
              </w:rPr>
            </w:pPr>
          </w:p>
          <w:p w:rsidR="009903B3" w:rsidRDefault="009903B3" w:rsidP="009903B3">
            <w:pPr>
              <w:jc w:val="center"/>
              <w:rPr>
                <w:rFonts w:ascii="Times New Roman" w:hAnsi="Times New Roman" w:cs="Times New Roman"/>
                <w:b/>
                <w:sz w:val="28"/>
                <w:szCs w:val="28"/>
              </w:rPr>
            </w:pPr>
          </w:p>
          <w:p w:rsidR="009903B3" w:rsidRDefault="009903B3" w:rsidP="009903B3">
            <w:pPr>
              <w:jc w:val="center"/>
              <w:rPr>
                <w:rFonts w:ascii="Times New Roman" w:hAnsi="Times New Roman" w:cs="Times New Roman"/>
                <w:b/>
                <w:sz w:val="28"/>
                <w:szCs w:val="28"/>
              </w:rPr>
            </w:pPr>
          </w:p>
          <w:p w:rsidR="009903B3" w:rsidRPr="007E4A21" w:rsidRDefault="009903B3" w:rsidP="009903B3">
            <w:pPr>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9903B3" w:rsidRDefault="009903B3" w:rsidP="009903B3">
            <w:pPr>
              <w:rPr>
                <w:rFonts w:ascii="Times New Roman" w:hAnsi="Times New Roman" w:cs="Times New Roman"/>
                <w:b/>
                <w:sz w:val="28"/>
                <w:szCs w:val="28"/>
              </w:rPr>
            </w:pPr>
            <w:r>
              <w:rPr>
                <w:rFonts w:ascii="Times New Roman" w:hAnsi="Times New Roman" w:cs="Times New Roman"/>
                <w:b/>
                <w:sz w:val="28"/>
                <w:szCs w:val="28"/>
              </w:rPr>
              <w:t xml:space="preserve">       (30)</w:t>
            </w:r>
          </w:p>
          <w:p w:rsidR="009903B3" w:rsidRDefault="009903B3" w:rsidP="009903B3">
            <w:pPr>
              <w:rPr>
                <w:rFonts w:ascii="Times New Roman" w:hAnsi="Times New Roman" w:cs="Times New Roman"/>
                <w:sz w:val="28"/>
                <w:szCs w:val="28"/>
              </w:rPr>
            </w:pPr>
          </w:p>
          <w:p w:rsidR="007B744B" w:rsidRPr="009903B3" w:rsidRDefault="009903B3" w:rsidP="009903B3">
            <w:pPr>
              <w:rPr>
                <w:rFonts w:ascii="Times New Roman" w:hAnsi="Times New Roman" w:cs="Times New Roman"/>
                <w:sz w:val="28"/>
                <w:szCs w:val="28"/>
              </w:rPr>
            </w:pPr>
            <w:r>
              <w:rPr>
                <w:rFonts w:ascii="Times New Roman" w:hAnsi="Times New Roman" w:cs="Times New Roman"/>
                <w:sz w:val="28"/>
                <w:szCs w:val="28"/>
              </w:rPr>
              <w:t>ASSESSMENT I</w:t>
            </w:r>
          </w:p>
        </w:tc>
      </w:tr>
      <w:tr w:rsidR="00EE33BC" w:rsidRPr="007E4A21" w:rsidTr="007B744B">
        <w:trPr>
          <w:trHeight w:val="1036"/>
        </w:trPr>
        <w:tc>
          <w:tcPr>
            <w:tcW w:w="13248" w:type="dxa"/>
            <w:gridSpan w:val="6"/>
            <w:tcBorders>
              <w:top w:val="single" w:sz="4" w:space="0" w:color="auto"/>
              <w:left w:val="single" w:sz="4" w:space="0" w:color="auto"/>
              <w:bottom w:val="single" w:sz="4" w:space="0" w:color="auto"/>
              <w:right w:val="single" w:sz="4" w:space="0" w:color="auto"/>
            </w:tcBorders>
          </w:tcPr>
          <w:p w:rsidR="009903B3" w:rsidRDefault="00EE33BC" w:rsidP="009903B3">
            <w:pPr>
              <w:rPr>
                <w:rFonts w:ascii="Times New Roman" w:hAnsi="Times New Roman" w:cs="Times New Roman"/>
                <w:sz w:val="24"/>
                <w:szCs w:val="24"/>
              </w:rPr>
            </w:pPr>
            <w:r>
              <w:rPr>
                <w:rFonts w:ascii="Times New Roman" w:hAnsi="Times New Roman" w:cs="Times New Roman"/>
                <w:b/>
                <w:sz w:val="28"/>
                <w:szCs w:val="28"/>
              </w:rPr>
              <w:t>PRACTICAL :</w:t>
            </w:r>
          </w:p>
          <w:p w:rsidR="00EE33BC" w:rsidRDefault="009903B3" w:rsidP="00EE33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ANALYSIS OF SALT V</w:t>
            </w:r>
          </w:p>
          <w:p w:rsidR="00EE33BC" w:rsidRDefault="00EE33BC" w:rsidP="005F31EC">
            <w:pPr>
              <w:rPr>
                <w:rFonts w:ascii="Times New Roman" w:hAnsi="Times New Roman" w:cs="Times New Roman"/>
                <w:b/>
                <w:sz w:val="28"/>
                <w:szCs w:val="28"/>
              </w:rPr>
            </w:pPr>
          </w:p>
        </w:tc>
      </w:tr>
    </w:tbl>
    <w:p w:rsidR="00EE33BC" w:rsidRDefault="00EE33BC" w:rsidP="003A70CB">
      <w:pPr>
        <w:pStyle w:val="Default"/>
      </w:pPr>
    </w:p>
    <w:p w:rsidR="00EE33BC" w:rsidRDefault="00EE33BC" w:rsidP="003A70CB">
      <w:pPr>
        <w:pStyle w:val="Default"/>
      </w:pPr>
    </w:p>
    <w:p w:rsidR="00783536" w:rsidRDefault="00783536" w:rsidP="00783536">
      <w:pPr>
        <w:pStyle w:val="Default"/>
      </w:pPr>
    </w:p>
    <w:p w:rsidR="00783536" w:rsidRDefault="00783536" w:rsidP="00783536">
      <w:pPr>
        <w:pStyle w:val="Default"/>
      </w:pPr>
    </w:p>
    <w:p w:rsidR="00783536" w:rsidRDefault="00783536" w:rsidP="00783536">
      <w:pPr>
        <w:pStyle w:val="Default"/>
      </w:pPr>
    </w:p>
    <w:p w:rsidR="00783536" w:rsidRDefault="00783536" w:rsidP="00783536">
      <w:pPr>
        <w:pStyle w:val="Default"/>
      </w:pPr>
    </w:p>
    <w:p w:rsidR="00783536" w:rsidRDefault="00783536"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tbl>
      <w:tblPr>
        <w:tblStyle w:val="TableGrid"/>
        <w:tblpPr w:leftFromText="180" w:rightFromText="180" w:vertAnchor="text" w:horzAnchor="margin" w:tblpXSpec="center" w:tblpY="12"/>
        <w:tblW w:w="13248" w:type="dxa"/>
        <w:tblLayout w:type="fixed"/>
        <w:tblLook w:val="04A0"/>
      </w:tblPr>
      <w:tblGrid>
        <w:gridCol w:w="1705"/>
        <w:gridCol w:w="1980"/>
        <w:gridCol w:w="2430"/>
        <w:gridCol w:w="3060"/>
        <w:gridCol w:w="2003"/>
        <w:gridCol w:w="2070"/>
      </w:tblGrid>
      <w:tr w:rsidR="00783536" w:rsidRPr="007E4A21" w:rsidTr="00BE6176">
        <w:trPr>
          <w:trHeight w:val="1036"/>
        </w:trPr>
        <w:tc>
          <w:tcPr>
            <w:tcW w:w="1705" w:type="dxa"/>
            <w:tcBorders>
              <w:top w:val="single" w:sz="4" w:space="0" w:color="auto"/>
              <w:left w:val="single" w:sz="4" w:space="0" w:color="auto"/>
              <w:bottom w:val="single" w:sz="4" w:space="0" w:color="auto"/>
              <w:right w:val="single" w:sz="4" w:space="0" w:color="auto"/>
            </w:tcBorders>
          </w:tcPr>
          <w:p w:rsidR="00783536" w:rsidRPr="00035754" w:rsidRDefault="00E87187" w:rsidP="00BE617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October (1 - 31)</w:t>
            </w:r>
          </w:p>
        </w:tc>
        <w:tc>
          <w:tcPr>
            <w:tcW w:w="1980"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(1-4</w:t>
            </w:r>
            <w:r w:rsidR="00783536">
              <w:rPr>
                <w:rFonts w:ascii="Times New Roman" w:hAnsi="Times New Roman" w:cs="Times New Roman"/>
                <w:b/>
                <w:sz w:val="28"/>
                <w:szCs w:val="28"/>
              </w:rPr>
              <w:t>)</w:t>
            </w:r>
          </w:p>
          <w:p w:rsidR="002743C5" w:rsidRDefault="002743C5" w:rsidP="00BE6176">
            <w:pPr>
              <w:rPr>
                <w:rFonts w:ascii="Times New Roman" w:hAnsi="Times New Roman" w:cs="Times New Roman"/>
                <w:b/>
                <w:sz w:val="28"/>
                <w:szCs w:val="28"/>
              </w:rPr>
            </w:pPr>
          </w:p>
          <w:p w:rsidR="002743C5" w:rsidRDefault="002743C5" w:rsidP="002743C5">
            <w:pPr>
              <w:pStyle w:val="ListParagraph"/>
              <w:numPr>
                <w:ilvl w:val="0"/>
                <w:numId w:val="12"/>
              </w:numPr>
              <w:autoSpaceDE w:val="0"/>
              <w:autoSpaceDN w:val="0"/>
              <w:adjustRightInd w:val="0"/>
              <w:rPr>
                <w:rFonts w:ascii="Times New Roman" w:hAnsi="Times New Roman" w:cs="Times New Roman"/>
                <w:sz w:val="24"/>
                <w:szCs w:val="24"/>
              </w:rPr>
            </w:pPr>
            <w:r w:rsidRPr="00D6214A">
              <w:rPr>
                <w:rFonts w:ascii="Times New Roman" w:hAnsi="Times New Roman" w:cs="Times New Roman"/>
                <w:b/>
                <w:i/>
                <w:sz w:val="24"/>
                <w:szCs w:val="24"/>
              </w:rPr>
              <w:t>Alkenes</w:t>
            </w:r>
            <w:r w:rsidRPr="00D6214A">
              <w:rPr>
                <w:rFonts w:ascii="Times New Roman" w:hAnsi="Times New Roman" w:cs="Times New Roman"/>
                <w:sz w:val="24"/>
                <w:szCs w:val="24"/>
              </w:rPr>
              <w:t xml:space="preserve"> - Nomenclature, structure of double bond </w:t>
            </w:r>
            <w:r>
              <w:rPr>
                <w:rFonts w:ascii="Times New Roman" w:hAnsi="Times New Roman" w:cs="Times New Roman"/>
                <w:sz w:val="24"/>
                <w:szCs w:val="24"/>
              </w:rPr>
              <w:t>(</w:t>
            </w:r>
            <w:proofErr w:type="spellStart"/>
            <w:r>
              <w:rPr>
                <w:rFonts w:ascii="Times New Roman" w:hAnsi="Times New Roman" w:cs="Times New Roman"/>
                <w:sz w:val="24"/>
                <w:szCs w:val="24"/>
              </w:rPr>
              <w:t>ethene</w:t>
            </w:r>
            <w:proofErr w:type="spellEnd"/>
            <w:r>
              <w:rPr>
                <w:rFonts w:ascii="Times New Roman" w:hAnsi="Times New Roman" w:cs="Times New Roman"/>
                <w:sz w:val="24"/>
                <w:szCs w:val="24"/>
              </w:rPr>
              <w:t>), geometrical isomerism</w:t>
            </w:r>
          </w:p>
          <w:p w:rsidR="002743C5" w:rsidRDefault="002743C5" w:rsidP="002743C5">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w:t>
            </w:r>
            <w:r w:rsidRPr="00D6214A">
              <w:rPr>
                <w:rFonts w:ascii="Times New Roman" w:hAnsi="Times New Roman" w:cs="Times New Roman"/>
                <w:sz w:val="24"/>
                <w:szCs w:val="24"/>
              </w:rPr>
              <w:t>hysical</w:t>
            </w:r>
            <w:r w:rsidR="00F85BA8">
              <w:rPr>
                <w:rFonts w:ascii="Times New Roman" w:hAnsi="Times New Roman" w:cs="Times New Roman"/>
                <w:sz w:val="24"/>
                <w:szCs w:val="24"/>
              </w:rPr>
              <w:t xml:space="preserve"> </w:t>
            </w:r>
            <w:r w:rsidRPr="00D6214A">
              <w:rPr>
                <w:rFonts w:ascii="Times New Roman" w:hAnsi="Times New Roman" w:cs="Times New Roman"/>
                <w:sz w:val="24"/>
                <w:szCs w:val="24"/>
              </w:rPr>
              <w:t>pro</w:t>
            </w:r>
            <w:r>
              <w:rPr>
                <w:rFonts w:ascii="Times New Roman" w:hAnsi="Times New Roman" w:cs="Times New Roman"/>
                <w:sz w:val="24"/>
                <w:szCs w:val="24"/>
              </w:rPr>
              <w:t>perties, methods of preparation</w:t>
            </w:r>
          </w:p>
          <w:p w:rsidR="00783536" w:rsidRPr="007E4A21" w:rsidRDefault="00783536" w:rsidP="00BE6176">
            <w:pPr>
              <w:rPr>
                <w:rFonts w:ascii="Times New Roman" w:hAnsi="Times New Roman" w:cs="Times New Roman"/>
                <w:sz w:val="28"/>
                <w:szCs w:val="28"/>
              </w:rPr>
            </w:pPr>
          </w:p>
        </w:tc>
        <w:tc>
          <w:tcPr>
            <w:tcW w:w="2430" w:type="dxa"/>
            <w:tcBorders>
              <w:top w:val="single" w:sz="4" w:space="0" w:color="auto"/>
              <w:left w:val="single" w:sz="4" w:space="0" w:color="auto"/>
              <w:bottom w:val="single" w:sz="4" w:space="0" w:color="auto"/>
              <w:right w:val="single" w:sz="4" w:space="0" w:color="auto"/>
            </w:tcBorders>
          </w:tcPr>
          <w:p w:rsidR="00783536" w:rsidRPr="0041329D"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(07 - 11</w:t>
            </w:r>
            <w:r w:rsidR="00783536" w:rsidRPr="0041329D">
              <w:rPr>
                <w:rFonts w:ascii="Times New Roman" w:hAnsi="Times New Roman" w:cs="Times New Roman"/>
                <w:b/>
                <w:sz w:val="28"/>
                <w:szCs w:val="28"/>
              </w:rPr>
              <w:t>)</w:t>
            </w:r>
          </w:p>
          <w:p w:rsidR="002743C5" w:rsidRDefault="002743C5" w:rsidP="002743C5">
            <w:pPr>
              <w:autoSpaceDE w:val="0"/>
              <w:autoSpaceDN w:val="0"/>
              <w:adjustRightInd w:val="0"/>
              <w:rPr>
                <w:rFonts w:ascii="Times New Roman" w:hAnsi="Times New Roman" w:cs="Times New Roman"/>
                <w:sz w:val="24"/>
                <w:szCs w:val="24"/>
              </w:rPr>
            </w:pPr>
          </w:p>
          <w:p w:rsidR="002743C5" w:rsidRPr="00D6214A" w:rsidRDefault="002743C5" w:rsidP="002743C5">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Pr="00D6214A">
              <w:rPr>
                <w:rFonts w:ascii="Times New Roman" w:hAnsi="Times New Roman" w:cs="Times New Roman"/>
                <w:sz w:val="24"/>
                <w:szCs w:val="24"/>
              </w:rPr>
              <w:t>hemical reactions: addition of hydrogen, halogen, water,</w:t>
            </w:r>
          </w:p>
          <w:p w:rsidR="002743C5" w:rsidRDefault="002743C5" w:rsidP="00274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Hydrogen halides (</w:t>
            </w:r>
            <w:proofErr w:type="spellStart"/>
            <w:r>
              <w:rPr>
                <w:rFonts w:ascii="Times New Roman" w:hAnsi="Times New Roman" w:cs="Times New Roman"/>
                <w:sz w:val="24"/>
                <w:szCs w:val="24"/>
              </w:rPr>
              <w:t>Marko</w:t>
            </w:r>
            <w:r w:rsidRPr="00D6214A">
              <w:rPr>
                <w:rFonts w:ascii="Times New Roman" w:hAnsi="Times New Roman" w:cs="Times New Roman"/>
                <w:sz w:val="24"/>
                <w:szCs w:val="24"/>
              </w:rPr>
              <w:t>nikov's</w:t>
            </w:r>
            <w:proofErr w:type="spellEnd"/>
            <w:r>
              <w:rPr>
                <w:rFonts w:ascii="Times New Roman" w:hAnsi="Times New Roman" w:cs="Times New Roman"/>
                <w:sz w:val="24"/>
                <w:szCs w:val="24"/>
              </w:rPr>
              <w:t xml:space="preserve"> addition and peroxide effect).</w:t>
            </w:r>
          </w:p>
          <w:p w:rsidR="00783536" w:rsidRPr="007E4A21" w:rsidRDefault="00783536" w:rsidP="00BE6176">
            <w:pPr>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(14 - 18</w:t>
            </w:r>
            <w:r w:rsidR="00783536">
              <w:rPr>
                <w:rFonts w:ascii="Times New Roman" w:hAnsi="Times New Roman" w:cs="Times New Roman"/>
                <w:b/>
                <w:sz w:val="28"/>
                <w:szCs w:val="28"/>
              </w:rPr>
              <w:t>)</w:t>
            </w:r>
          </w:p>
          <w:p w:rsidR="002743C5" w:rsidRPr="00E85989" w:rsidRDefault="002743C5" w:rsidP="002743C5">
            <w:pPr>
              <w:pStyle w:val="ListParagraph"/>
              <w:numPr>
                <w:ilvl w:val="0"/>
                <w:numId w:val="11"/>
              </w:numPr>
              <w:autoSpaceDE w:val="0"/>
              <w:autoSpaceDN w:val="0"/>
              <w:adjustRightInd w:val="0"/>
              <w:spacing w:after="200" w:line="276" w:lineRule="auto"/>
              <w:ind w:left="624" w:hanging="264"/>
              <w:rPr>
                <w:rFonts w:ascii="Times New Roman" w:hAnsi="Times New Roman" w:cs="Times New Roman"/>
                <w:sz w:val="24"/>
                <w:szCs w:val="24"/>
              </w:rPr>
            </w:pPr>
            <w:proofErr w:type="spellStart"/>
            <w:r w:rsidRPr="00E85989">
              <w:rPr>
                <w:rFonts w:ascii="Times New Roman" w:hAnsi="Times New Roman" w:cs="Times New Roman"/>
                <w:sz w:val="24"/>
                <w:szCs w:val="24"/>
              </w:rPr>
              <w:t>Ozonolysis</w:t>
            </w:r>
            <w:proofErr w:type="spellEnd"/>
            <w:r w:rsidRPr="00E85989">
              <w:rPr>
                <w:rFonts w:ascii="Times New Roman" w:hAnsi="Times New Roman" w:cs="Times New Roman"/>
                <w:sz w:val="24"/>
                <w:szCs w:val="24"/>
              </w:rPr>
              <w:t xml:space="preserve">, mechanism of </w:t>
            </w:r>
            <w:proofErr w:type="spellStart"/>
            <w:r w:rsidRPr="00E85989">
              <w:rPr>
                <w:rFonts w:ascii="Times New Roman" w:hAnsi="Times New Roman" w:cs="Times New Roman"/>
                <w:sz w:val="24"/>
                <w:szCs w:val="24"/>
              </w:rPr>
              <w:t>electrophilic</w:t>
            </w:r>
            <w:proofErr w:type="spellEnd"/>
            <w:r w:rsidRPr="00E85989">
              <w:rPr>
                <w:rFonts w:ascii="Times New Roman" w:hAnsi="Times New Roman" w:cs="Times New Roman"/>
                <w:sz w:val="24"/>
                <w:szCs w:val="24"/>
              </w:rPr>
              <w:t xml:space="preserve"> addition.</w:t>
            </w:r>
          </w:p>
          <w:p w:rsidR="002743C5" w:rsidRPr="00E85989" w:rsidRDefault="002743C5" w:rsidP="002743C5">
            <w:pPr>
              <w:pStyle w:val="ListParagraph"/>
              <w:numPr>
                <w:ilvl w:val="0"/>
                <w:numId w:val="11"/>
              </w:numPr>
              <w:autoSpaceDE w:val="0"/>
              <w:autoSpaceDN w:val="0"/>
              <w:adjustRightInd w:val="0"/>
              <w:spacing w:after="200" w:line="276" w:lineRule="auto"/>
              <w:rPr>
                <w:rFonts w:ascii="Times New Roman" w:hAnsi="Times New Roman" w:cs="Times New Roman"/>
                <w:sz w:val="24"/>
                <w:szCs w:val="24"/>
              </w:rPr>
            </w:pPr>
            <w:r w:rsidRPr="00E85989">
              <w:rPr>
                <w:rFonts w:ascii="Times New Roman" w:hAnsi="Times New Roman" w:cs="Times New Roman"/>
                <w:b/>
                <w:i/>
                <w:sz w:val="24"/>
                <w:szCs w:val="24"/>
              </w:rPr>
              <w:t xml:space="preserve">Alkynes </w:t>
            </w:r>
            <w:r w:rsidRPr="00E85989">
              <w:rPr>
                <w:rFonts w:ascii="Times New Roman" w:hAnsi="Times New Roman" w:cs="Times New Roman"/>
                <w:sz w:val="24"/>
                <w:szCs w:val="24"/>
              </w:rPr>
              <w:t>– Nomenclature</w:t>
            </w:r>
            <w:r>
              <w:rPr>
                <w:rFonts w:ascii="Times New Roman" w:hAnsi="Times New Roman" w:cs="Times New Roman"/>
                <w:sz w:val="24"/>
                <w:szCs w:val="24"/>
              </w:rPr>
              <w:t xml:space="preserve">, </w:t>
            </w:r>
            <w:r w:rsidRPr="00E85989">
              <w:rPr>
                <w:rFonts w:ascii="Times New Roman" w:hAnsi="Times New Roman" w:cs="Times New Roman"/>
                <w:sz w:val="24"/>
                <w:szCs w:val="24"/>
              </w:rPr>
              <w:t>Structure of triple bond,</w:t>
            </w:r>
          </w:p>
          <w:p w:rsidR="002743C5" w:rsidRDefault="002743C5" w:rsidP="002743C5">
            <w:r w:rsidRPr="00E85989">
              <w:rPr>
                <w:rFonts w:ascii="Times New Roman" w:hAnsi="Times New Roman" w:cs="Times New Roman"/>
                <w:sz w:val="24"/>
                <w:szCs w:val="24"/>
              </w:rPr>
              <w:t>Preparation, Chemical reactions:</w:t>
            </w:r>
          </w:p>
          <w:p w:rsidR="002743C5" w:rsidRDefault="002743C5" w:rsidP="002743C5"/>
          <w:p w:rsidR="00783536" w:rsidRPr="007B744B" w:rsidRDefault="00783536" w:rsidP="00BE6176">
            <w:pPr>
              <w:jc w:val="center"/>
              <w:rPr>
                <w:rFonts w:ascii="Times New Roman" w:hAnsi="Times New Roman" w:cs="Times New Roman"/>
                <w:b/>
                <w:sz w:val="28"/>
                <w:szCs w:val="28"/>
              </w:rPr>
            </w:pPr>
          </w:p>
        </w:tc>
        <w:tc>
          <w:tcPr>
            <w:tcW w:w="2003"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(21 - 24</w:t>
            </w:r>
            <w:r w:rsidR="00783536">
              <w:rPr>
                <w:rFonts w:ascii="Times New Roman" w:hAnsi="Times New Roman" w:cs="Times New Roman"/>
                <w:b/>
                <w:sz w:val="28"/>
                <w:szCs w:val="28"/>
              </w:rPr>
              <w:t>)</w:t>
            </w:r>
          </w:p>
          <w:p w:rsidR="00783536" w:rsidRDefault="00783536" w:rsidP="002743C5">
            <w:pPr>
              <w:jc w:val="center"/>
              <w:rPr>
                <w:rFonts w:ascii="Times New Roman" w:hAnsi="Times New Roman" w:cs="Times New Roman"/>
                <w:sz w:val="28"/>
                <w:szCs w:val="28"/>
              </w:rPr>
            </w:pPr>
          </w:p>
          <w:p w:rsidR="002743C5" w:rsidRDefault="002743C5" w:rsidP="002743C5">
            <w:pPr>
              <w:autoSpaceDE w:val="0"/>
              <w:autoSpaceDN w:val="0"/>
              <w:adjustRightInd w:val="0"/>
              <w:rPr>
                <w:rFonts w:ascii="Times New Roman" w:hAnsi="Times New Roman" w:cs="Times New Roman"/>
                <w:sz w:val="24"/>
                <w:szCs w:val="24"/>
              </w:rPr>
            </w:pPr>
          </w:p>
          <w:p w:rsidR="002743C5" w:rsidRPr="00E85989" w:rsidRDefault="002743C5" w:rsidP="002743C5">
            <w:pPr>
              <w:pStyle w:val="ListParagraph"/>
              <w:numPr>
                <w:ilvl w:val="0"/>
                <w:numId w:val="11"/>
              </w:numPr>
              <w:autoSpaceDE w:val="0"/>
              <w:autoSpaceDN w:val="0"/>
              <w:adjustRightInd w:val="0"/>
              <w:spacing w:after="200" w:line="276" w:lineRule="auto"/>
              <w:ind w:left="612" w:hanging="252"/>
              <w:rPr>
                <w:rFonts w:ascii="Times New Roman" w:hAnsi="Times New Roman" w:cs="Times New Roman"/>
                <w:sz w:val="24"/>
                <w:szCs w:val="24"/>
              </w:rPr>
            </w:pPr>
            <w:r w:rsidRPr="00E85989">
              <w:rPr>
                <w:rFonts w:ascii="Times New Roman" w:hAnsi="Times New Roman" w:cs="Times New Roman"/>
                <w:b/>
                <w:i/>
                <w:sz w:val="24"/>
                <w:szCs w:val="24"/>
              </w:rPr>
              <w:t>Aromatic Hydrocarbons</w:t>
            </w:r>
            <w:r w:rsidRPr="00E85989">
              <w:rPr>
                <w:rFonts w:ascii="Times New Roman" w:hAnsi="Times New Roman" w:cs="Times New Roman"/>
                <w:sz w:val="24"/>
                <w:szCs w:val="24"/>
              </w:rPr>
              <w:t xml:space="preserve">: IUPAC nomenclature, Resonance, </w:t>
            </w:r>
            <w:proofErr w:type="spellStart"/>
            <w:r w:rsidRPr="00E85989">
              <w:rPr>
                <w:rFonts w:ascii="Times New Roman" w:hAnsi="Times New Roman" w:cs="Times New Roman"/>
                <w:sz w:val="24"/>
                <w:szCs w:val="24"/>
              </w:rPr>
              <w:t>Aromaticity</w:t>
            </w:r>
            <w:proofErr w:type="spellEnd"/>
            <w:r w:rsidRPr="00E85989">
              <w:rPr>
                <w:rFonts w:ascii="Times New Roman" w:hAnsi="Times New Roman" w:cs="Times New Roman"/>
                <w:sz w:val="24"/>
                <w:szCs w:val="24"/>
              </w:rPr>
              <w:t>,</w:t>
            </w:r>
          </w:p>
          <w:p w:rsidR="002743C5" w:rsidRPr="00E85989" w:rsidRDefault="002743C5" w:rsidP="002743C5">
            <w:pPr>
              <w:pStyle w:val="ListParagraph"/>
              <w:numPr>
                <w:ilvl w:val="0"/>
                <w:numId w:val="11"/>
              </w:numPr>
              <w:autoSpaceDE w:val="0"/>
              <w:autoSpaceDN w:val="0"/>
              <w:adjustRightInd w:val="0"/>
              <w:spacing w:line="276" w:lineRule="auto"/>
              <w:rPr>
                <w:rFonts w:ascii="Times New Roman" w:hAnsi="Times New Roman" w:cs="Times New Roman"/>
                <w:sz w:val="24"/>
                <w:szCs w:val="24"/>
              </w:rPr>
            </w:pPr>
            <w:r w:rsidRPr="00E85989">
              <w:rPr>
                <w:rFonts w:ascii="Times New Roman" w:hAnsi="Times New Roman" w:cs="Times New Roman"/>
                <w:sz w:val="24"/>
                <w:szCs w:val="24"/>
              </w:rPr>
              <w:t>Chemical properties</w:t>
            </w:r>
          </w:p>
          <w:p w:rsidR="002743C5" w:rsidRDefault="002743C5" w:rsidP="002743C5">
            <w:pPr>
              <w:pStyle w:val="NoSpacing"/>
              <w:numPr>
                <w:ilvl w:val="0"/>
                <w:numId w:val="11"/>
              </w:numPr>
              <w:rPr>
                <w:rFonts w:ascii="Times New Roman" w:hAnsi="Times New Roman" w:cs="Times New Roman"/>
                <w:sz w:val="24"/>
                <w:szCs w:val="24"/>
              </w:rPr>
            </w:pPr>
            <w:r w:rsidRPr="007311E3">
              <w:rPr>
                <w:rFonts w:ascii="Times New Roman" w:hAnsi="Times New Roman" w:cs="Times New Roman"/>
                <w:sz w:val="24"/>
                <w:szCs w:val="24"/>
              </w:rPr>
              <w:t>Carcinogenicity and toxicity.</w:t>
            </w:r>
          </w:p>
          <w:p w:rsidR="002743C5" w:rsidRPr="007E4A21" w:rsidRDefault="002743C5" w:rsidP="002743C5">
            <w:pPr>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(28 - 31</w:t>
            </w:r>
            <w:r w:rsidR="00783536">
              <w:rPr>
                <w:rFonts w:ascii="Times New Roman" w:hAnsi="Times New Roman" w:cs="Times New Roman"/>
                <w:b/>
                <w:sz w:val="28"/>
                <w:szCs w:val="28"/>
              </w:rPr>
              <w:t>)</w:t>
            </w:r>
          </w:p>
          <w:p w:rsidR="00783536" w:rsidRDefault="002743C5" w:rsidP="00BE6176">
            <w:pPr>
              <w:jc w:val="center"/>
              <w:rPr>
                <w:rFonts w:ascii="Times New Roman" w:hAnsi="Times New Roman" w:cs="Times New Roman"/>
                <w:b/>
                <w:sz w:val="28"/>
                <w:szCs w:val="28"/>
              </w:rPr>
            </w:pPr>
            <w:r>
              <w:rPr>
                <w:rFonts w:ascii="Times New Roman" w:hAnsi="Times New Roman" w:cs="Times New Roman"/>
                <w:b/>
                <w:sz w:val="28"/>
                <w:szCs w:val="28"/>
              </w:rPr>
              <w:t>STATES OF MATTER</w:t>
            </w:r>
          </w:p>
          <w:p w:rsidR="008C1F85" w:rsidRDefault="008C1F85" w:rsidP="00BE6176">
            <w:pPr>
              <w:jc w:val="center"/>
              <w:rPr>
                <w:rFonts w:ascii="Times New Roman" w:hAnsi="Times New Roman" w:cs="Times New Roman"/>
                <w:b/>
                <w:sz w:val="28"/>
                <w:szCs w:val="28"/>
              </w:rPr>
            </w:pPr>
          </w:p>
          <w:p w:rsidR="008C1F85" w:rsidRDefault="008C1F85" w:rsidP="008C1F85">
            <w:pPr>
              <w:rPr>
                <w:rFonts w:ascii="Times New Roman" w:hAnsi="Times New Roman" w:cs="Times New Roman"/>
                <w:b/>
                <w:sz w:val="28"/>
                <w:szCs w:val="28"/>
              </w:rPr>
            </w:pPr>
          </w:p>
          <w:p w:rsidR="008C1F85" w:rsidRDefault="008C1F85" w:rsidP="008C1F85">
            <w:pPr>
              <w:pStyle w:val="NoSpacing"/>
              <w:rPr>
                <w:rFonts w:ascii="Garamond,Bold" w:hAnsi="Garamond,Bold" w:cs="Garamond,Bold"/>
                <w:b/>
                <w:bCs/>
                <w:sz w:val="24"/>
                <w:szCs w:val="24"/>
              </w:rPr>
            </w:pPr>
            <w:r>
              <w:rPr>
                <w:rFonts w:ascii="Garamond,Bold" w:hAnsi="Garamond,Bold" w:cs="Garamond,Bold"/>
                <w:b/>
                <w:bCs/>
                <w:sz w:val="24"/>
                <w:szCs w:val="24"/>
              </w:rPr>
              <w:t>States of Matter: Gases and Liquids</w:t>
            </w:r>
          </w:p>
          <w:p w:rsidR="008C1F85" w:rsidRPr="008C1F85" w:rsidRDefault="008C1F85" w:rsidP="008C1F85">
            <w:pPr>
              <w:autoSpaceDE w:val="0"/>
              <w:autoSpaceDN w:val="0"/>
              <w:adjustRightInd w:val="0"/>
              <w:rPr>
                <w:rFonts w:ascii="Times New Roman" w:hAnsi="Times New Roman" w:cs="Times New Roman"/>
                <w:sz w:val="24"/>
                <w:szCs w:val="24"/>
              </w:rPr>
            </w:pPr>
            <w:r w:rsidRPr="008C1F85">
              <w:rPr>
                <w:rFonts w:ascii="Times New Roman" w:hAnsi="Times New Roman" w:cs="Times New Roman"/>
                <w:sz w:val="24"/>
                <w:szCs w:val="24"/>
              </w:rPr>
              <w:t>Three states of matter, Intermolecular interactions, Melting and boiling points,</w:t>
            </w:r>
          </w:p>
          <w:p w:rsidR="008C1F85" w:rsidRDefault="008C1F85" w:rsidP="008C1F85">
            <w:pPr>
              <w:autoSpaceDE w:val="0"/>
              <w:autoSpaceDN w:val="0"/>
              <w:adjustRightInd w:val="0"/>
              <w:rPr>
                <w:rFonts w:ascii="Times New Roman" w:hAnsi="Times New Roman" w:cs="Times New Roman"/>
                <w:sz w:val="24"/>
                <w:szCs w:val="24"/>
              </w:rPr>
            </w:pPr>
          </w:p>
          <w:p w:rsidR="008C1F85" w:rsidRPr="008C1F85" w:rsidRDefault="008C1F85" w:rsidP="008C1F85">
            <w:pPr>
              <w:autoSpaceDE w:val="0"/>
              <w:autoSpaceDN w:val="0"/>
              <w:adjustRightInd w:val="0"/>
              <w:rPr>
                <w:rFonts w:ascii="Times New Roman" w:hAnsi="Times New Roman" w:cs="Times New Roman"/>
                <w:sz w:val="24"/>
                <w:szCs w:val="24"/>
              </w:rPr>
            </w:pPr>
            <w:r w:rsidRPr="008C1F85">
              <w:rPr>
                <w:rFonts w:ascii="Times New Roman" w:hAnsi="Times New Roman" w:cs="Times New Roman"/>
                <w:sz w:val="24"/>
                <w:szCs w:val="24"/>
              </w:rPr>
              <w:t xml:space="preserve">Boyle's law, Charles law, Gay </w:t>
            </w:r>
            <w:proofErr w:type="spellStart"/>
            <w:r w:rsidRPr="008C1F85">
              <w:rPr>
                <w:rFonts w:ascii="Times New Roman" w:hAnsi="Times New Roman" w:cs="Times New Roman"/>
                <w:sz w:val="24"/>
                <w:szCs w:val="24"/>
              </w:rPr>
              <w:t>Lussac's</w:t>
            </w:r>
            <w:proofErr w:type="spellEnd"/>
            <w:r w:rsidRPr="008C1F85">
              <w:rPr>
                <w:rFonts w:ascii="Times New Roman" w:hAnsi="Times New Roman" w:cs="Times New Roman"/>
                <w:sz w:val="24"/>
                <w:szCs w:val="24"/>
              </w:rPr>
              <w:t xml:space="preserve"> law, Avogadro's law</w:t>
            </w:r>
          </w:p>
          <w:p w:rsidR="008C1F85" w:rsidRPr="007B744B" w:rsidRDefault="008C1F85" w:rsidP="008C1F85">
            <w:pPr>
              <w:rPr>
                <w:rFonts w:ascii="Times New Roman" w:hAnsi="Times New Roman" w:cs="Times New Roman"/>
                <w:b/>
                <w:sz w:val="28"/>
                <w:szCs w:val="28"/>
              </w:rPr>
            </w:pPr>
          </w:p>
        </w:tc>
      </w:tr>
      <w:tr w:rsidR="00783536" w:rsidRPr="007E4A21" w:rsidTr="00BE6176">
        <w:trPr>
          <w:trHeight w:val="1036"/>
        </w:trPr>
        <w:tc>
          <w:tcPr>
            <w:tcW w:w="13248" w:type="dxa"/>
            <w:gridSpan w:val="6"/>
            <w:tcBorders>
              <w:top w:val="single" w:sz="4" w:space="0" w:color="auto"/>
              <w:left w:val="single" w:sz="4" w:space="0" w:color="auto"/>
              <w:bottom w:val="single" w:sz="4" w:space="0" w:color="auto"/>
              <w:right w:val="single" w:sz="4" w:space="0" w:color="auto"/>
            </w:tcBorders>
          </w:tcPr>
          <w:p w:rsidR="00783536" w:rsidRDefault="00783536" w:rsidP="009903B3">
            <w:pPr>
              <w:rPr>
                <w:rFonts w:ascii="Times New Roman" w:hAnsi="Times New Roman" w:cs="Times New Roman"/>
                <w:b/>
                <w:sz w:val="28"/>
                <w:szCs w:val="28"/>
              </w:rPr>
            </w:pPr>
            <w:r>
              <w:rPr>
                <w:rFonts w:ascii="Times New Roman" w:hAnsi="Times New Roman" w:cs="Times New Roman"/>
                <w:b/>
                <w:sz w:val="28"/>
                <w:szCs w:val="28"/>
              </w:rPr>
              <w:t>PRACTICAL :</w:t>
            </w:r>
          </w:p>
          <w:p w:rsidR="009903B3" w:rsidRPr="009903B3" w:rsidRDefault="009903B3" w:rsidP="009903B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ANALYSIS OF SALT V</w:t>
            </w:r>
            <w:r w:rsidR="00C873BD">
              <w:rPr>
                <w:rFonts w:ascii="Times New Roman" w:hAnsi="Times New Roman" w:cs="Times New Roman"/>
                <w:sz w:val="24"/>
                <w:szCs w:val="24"/>
              </w:rPr>
              <w:t>I</w:t>
            </w:r>
          </w:p>
          <w:p w:rsidR="00783536" w:rsidRDefault="00783536" w:rsidP="00BE6176">
            <w:pPr>
              <w:rPr>
                <w:rFonts w:ascii="Times New Roman" w:hAnsi="Times New Roman" w:cs="Times New Roman"/>
                <w:b/>
                <w:sz w:val="28"/>
                <w:szCs w:val="28"/>
              </w:rPr>
            </w:pPr>
          </w:p>
        </w:tc>
      </w:tr>
    </w:tbl>
    <w:p w:rsidR="00783536" w:rsidRDefault="00783536"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p w:rsidR="00B75690" w:rsidRDefault="00B75690" w:rsidP="00783536">
      <w:pPr>
        <w:pStyle w:val="Default"/>
      </w:pPr>
    </w:p>
    <w:p w:rsidR="00783536" w:rsidRDefault="00783536" w:rsidP="00783536">
      <w:pPr>
        <w:pStyle w:val="Default"/>
      </w:pPr>
    </w:p>
    <w:tbl>
      <w:tblPr>
        <w:tblStyle w:val="TableGrid"/>
        <w:tblpPr w:leftFromText="180" w:rightFromText="180" w:vertAnchor="text" w:horzAnchor="margin" w:tblpXSpec="center" w:tblpY="12"/>
        <w:tblW w:w="13248" w:type="dxa"/>
        <w:tblLayout w:type="fixed"/>
        <w:tblLook w:val="04A0"/>
      </w:tblPr>
      <w:tblGrid>
        <w:gridCol w:w="1188"/>
        <w:gridCol w:w="2497"/>
        <w:gridCol w:w="2430"/>
        <w:gridCol w:w="2453"/>
        <w:gridCol w:w="2610"/>
        <w:gridCol w:w="2070"/>
      </w:tblGrid>
      <w:tr w:rsidR="00783536" w:rsidRPr="007E4A21" w:rsidTr="002743C5">
        <w:trPr>
          <w:trHeight w:val="1036"/>
        </w:trPr>
        <w:tc>
          <w:tcPr>
            <w:tcW w:w="1188" w:type="dxa"/>
            <w:tcBorders>
              <w:top w:val="single" w:sz="4" w:space="0" w:color="auto"/>
              <w:left w:val="single" w:sz="4" w:space="0" w:color="auto"/>
              <w:bottom w:val="single" w:sz="4" w:space="0" w:color="auto"/>
              <w:right w:val="single" w:sz="4" w:space="0" w:color="auto"/>
            </w:tcBorders>
          </w:tcPr>
          <w:p w:rsidR="00783536" w:rsidRPr="00035754" w:rsidRDefault="00E87187" w:rsidP="00BE617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November (1 - 30)</w:t>
            </w:r>
          </w:p>
        </w:tc>
        <w:tc>
          <w:tcPr>
            <w:tcW w:w="2497" w:type="dxa"/>
            <w:tcBorders>
              <w:top w:val="single" w:sz="4" w:space="0" w:color="auto"/>
              <w:left w:val="single" w:sz="4" w:space="0" w:color="auto"/>
              <w:bottom w:val="single" w:sz="4" w:space="0" w:color="auto"/>
              <w:right w:val="single" w:sz="4" w:space="0" w:color="auto"/>
            </w:tcBorders>
          </w:tcPr>
          <w:p w:rsidR="002743C5" w:rsidRDefault="00E87187" w:rsidP="00E87187">
            <w:pPr>
              <w:rPr>
                <w:rFonts w:ascii="Times New Roman" w:hAnsi="Times New Roman" w:cs="Times New Roman"/>
                <w:b/>
                <w:sz w:val="28"/>
                <w:szCs w:val="28"/>
              </w:rPr>
            </w:pPr>
            <w:r>
              <w:rPr>
                <w:rFonts w:ascii="Times New Roman" w:hAnsi="Times New Roman" w:cs="Times New Roman"/>
                <w:b/>
                <w:sz w:val="28"/>
                <w:szCs w:val="28"/>
              </w:rPr>
              <w:t xml:space="preserve">      (1-2</w:t>
            </w:r>
            <w:r w:rsidR="00783536">
              <w:rPr>
                <w:rFonts w:ascii="Times New Roman" w:hAnsi="Times New Roman" w:cs="Times New Roman"/>
                <w:b/>
                <w:sz w:val="28"/>
                <w:szCs w:val="28"/>
              </w:rPr>
              <w:t>)</w:t>
            </w:r>
          </w:p>
          <w:p w:rsidR="00783536" w:rsidRDefault="00783536" w:rsidP="00E87187">
            <w:pPr>
              <w:rPr>
                <w:rFonts w:ascii="Times New Roman" w:hAnsi="Times New Roman" w:cs="Times New Roman"/>
                <w:sz w:val="28"/>
                <w:szCs w:val="28"/>
              </w:rPr>
            </w:pPr>
          </w:p>
          <w:p w:rsidR="008C1F85" w:rsidRPr="0041329D" w:rsidRDefault="008C1F85" w:rsidP="008C1F85">
            <w:pPr>
              <w:rPr>
                <w:rFonts w:ascii="Times New Roman" w:hAnsi="Times New Roman" w:cs="Times New Roman"/>
                <w:b/>
                <w:sz w:val="28"/>
                <w:szCs w:val="28"/>
              </w:rPr>
            </w:pPr>
          </w:p>
          <w:p w:rsidR="008C1F85" w:rsidRPr="00805EA0" w:rsidRDefault="008C1F85" w:rsidP="008C1F85">
            <w:pPr>
              <w:pStyle w:val="ListParagraph"/>
              <w:numPr>
                <w:ilvl w:val="0"/>
                <w:numId w:val="10"/>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 xml:space="preserve">Ideal </w:t>
            </w:r>
            <w:proofErr w:type="spellStart"/>
            <w:r w:rsidRPr="00805EA0">
              <w:rPr>
                <w:rFonts w:ascii="Times New Roman" w:hAnsi="Times New Roman" w:cs="Times New Roman"/>
                <w:sz w:val="24"/>
                <w:szCs w:val="24"/>
              </w:rPr>
              <w:t>behaviour</w:t>
            </w:r>
            <w:proofErr w:type="spellEnd"/>
            <w:r w:rsidRPr="00805EA0">
              <w:rPr>
                <w:rFonts w:ascii="Times New Roman" w:hAnsi="Times New Roman" w:cs="Times New Roman"/>
                <w:sz w:val="24"/>
                <w:szCs w:val="24"/>
              </w:rPr>
              <w:t xml:space="preserve">, Empirical derivation of gas equation, </w:t>
            </w:r>
          </w:p>
          <w:p w:rsidR="008C1F85" w:rsidRPr="00305101" w:rsidRDefault="008C1F85" w:rsidP="008C1F85">
            <w:r w:rsidRPr="00805EA0">
              <w:rPr>
                <w:rFonts w:ascii="Times New Roman" w:hAnsi="Times New Roman" w:cs="Times New Roman"/>
                <w:sz w:val="24"/>
                <w:szCs w:val="24"/>
              </w:rPr>
              <w:t>Ideal gas equation. Liquefaction of gases</w:t>
            </w:r>
          </w:p>
          <w:p w:rsidR="008C1F85" w:rsidRPr="00805EA0" w:rsidRDefault="008C1F85" w:rsidP="008C1F85">
            <w:pPr>
              <w:pStyle w:val="ListParagraph"/>
              <w:numPr>
                <w:ilvl w:val="0"/>
                <w:numId w:val="9"/>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Critical temperature</w:t>
            </w:r>
          </w:p>
          <w:p w:rsidR="008C1F85" w:rsidRPr="00281703" w:rsidRDefault="008C1F85" w:rsidP="008C1F85">
            <w:pPr>
              <w:pStyle w:val="ListParagraph"/>
              <w:numPr>
                <w:ilvl w:val="0"/>
                <w:numId w:val="9"/>
              </w:num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Kinetic energy, </w:t>
            </w:r>
            <w:r w:rsidRPr="00281703">
              <w:rPr>
                <w:rFonts w:ascii="Times New Roman" w:hAnsi="Times New Roman" w:cs="Times New Roman"/>
                <w:sz w:val="24"/>
                <w:szCs w:val="24"/>
              </w:rPr>
              <w:t>Viscosity</w:t>
            </w:r>
          </w:p>
          <w:p w:rsidR="008C1F85" w:rsidRDefault="008C1F85" w:rsidP="008C1F85">
            <w:pPr>
              <w:pStyle w:val="ListParagraph"/>
              <w:numPr>
                <w:ilvl w:val="0"/>
                <w:numId w:val="9"/>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Surface tension</w:t>
            </w:r>
          </w:p>
          <w:p w:rsidR="008C1F85" w:rsidRPr="007E4A21" w:rsidRDefault="008C1F85" w:rsidP="00E87187">
            <w:pPr>
              <w:rPr>
                <w:rFonts w:ascii="Times New Roman" w:hAnsi="Times New Roman" w:cs="Times New Roman"/>
                <w:sz w:val="28"/>
                <w:szCs w:val="28"/>
              </w:rPr>
            </w:pPr>
          </w:p>
        </w:tc>
        <w:tc>
          <w:tcPr>
            <w:tcW w:w="2430"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(04 - 08</w:t>
            </w:r>
            <w:r w:rsidR="00783536" w:rsidRPr="0041329D">
              <w:rPr>
                <w:rFonts w:ascii="Times New Roman" w:hAnsi="Times New Roman" w:cs="Times New Roman"/>
                <w:b/>
                <w:sz w:val="28"/>
                <w:szCs w:val="28"/>
              </w:rPr>
              <w:t>)</w:t>
            </w:r>
          </w:p>
          <w:p w:rsidR="00783536" w:rsidRDefault="00783536" w:rsidP="008C1F85">
            <w:pPr>
              <w:pStyle w:val="ListParagraph"/>
              <w:autoSpaceDE w:val="0"/>
              <w:autoSpaceDN w:val="0"/>
              <w:adjustRightInd w:val="0"/>
              <w:rPr>
                <w:rFonts w:ascii="Times New Roman" w:hAnsi="Times New Roman" w:cs="Times New Roman"/>
                <w:sz w:val="28"/>
                <w:szCs w:val="28"/>
              </w:rPr>
            </w:pPr>
            <w:bookmarkStart w:id="0" w:name="_GoBack"/>
            <w:bookmarkEnd w:id="0"/>
          </w:p>
          <w:p w:rsidR="007E2DFF" w:rsidRDefault="007E2DFF" w:rsidP="008C1F85">
            <w:pPr>
              <w:pStyle w:val="ListParagraph"/>
              <w:autoSpaceDE w:val="0"/>
              <w:autoSpaceDN w:val="0"/>
              <w:adjustRightInd w:val="0"/>
              <w:rPr>
                <w:rFonts w:ascii="Times New Roman" w:hAnsi="Times New Roman" w:cs="Times New Roman"/>
                <w:sz w:val="28"/>
                <w:szCs w:val="28"/>
              </w:rPr>
            </w:pPr>
          </w:p>
          <w:p w:rsidR="007E2DFF" w:rsidRPr="00AD4A48" w:rsidRDefault="007E2DFF" w:rsidP="007E2DFF">
            <w:pPr>
              <w:pStyle w:val="NoSpacing"/>
              <w:rPr>
                <w:rFonts w:ascii="Times New Roman" w:hAnsi="Times New Roman" w:cs="Times New Roman"/>
              </w:rPr>
            </w:pPr>
            <w:r w:rsidRPr="00AD4A48">
              <w:rPr>
                <w:rFonts w:ascii="Times New Roman" w:hAnsi="Times New Roman" w:cs="Times New Roman"/>
              </w:rPr>
              <w:t>Classification of solids based on different binding forces: molecular, ionic, covalent and metallic solids, amorphous and crystalline solids (elementary idea). Unit cell in two dimensional and three dimensional lattices, calculation of density of unit cell, packing in solids, packing efficiency, voids, number of atoms per unit cell in a cubic unit cell, point defects, electrical and magnetic properties. </w:t>
            </w:r>
          </w:p>
          <w:p w:rsidR="007E2DFF" w:rsidRPr="007E2DFF" w:rsidRDefault="007E2DFF" w:rsidP="007E2DFF">
            <w:pPr>
              <w:autoSpaceDE w:val="0"/>
              <w:autoSpaceDN w:val="0"/>
              <w:adjustRightInd w:val="0"/>
              <w:rPr>
                <w:rFonts w:ascii="Times New Roman" w:hAnsi="Times New Roman" w:cs="Times New Roman"/>
                <w:sz w:val="28"/>
                <w:szCs w:val="28"/>
              </w:rPr>
            </w:pPr>
            <w:r w:rsidRPr="00AD4A48">
              <w:rPr>
                <w:rFonts w:ascii="Times New Roman" w:hAnsi="Times New Roman" w:cs="Times New Roman"/>
              </w:rPr>
              <w:t>Band theory of metals, conductors, semiconductors and insulators and n &amp; p type semiconductors</w:t>
            </w:r>
          </w:p>
        </w:tc>
        <w:tc>
          <w:tcPr>
            <w:tcW w:w="2453" w:type="dxa"/>
            <w:tcBorders>
              <w:top w:val="single" w:sz="4" w:space="0" w:color="auto"/>
              <w:left w:val="single" w:sz="4" w:space="0" w:color="auto"/>
              <w:bottom w:val="single" w:sz="4" w:space="0" w:color="auto"/>
              <w:right w:val="single" w:sz="4" w:space="0" w:color="auto"/>
            </w:tcBorders>
          </w:tcPr>
          <w:p w:rsidR="00783536" w:rsidRDefault="00783536" w:rsidP="00BE6176">
            <w:pPr>
              <w:rPr>
                <w:rFonts w:ascii="Times New Roman" w:hAnsi="Times New Roman" w:cs="Times New Roman"/>
                <w:b/>
                <w:sz w:val="28"/>
                <w:szCs w:val="28"/>
              </w:rPr>
            </w:pPr>
            <w:r>
              <w:rPr>
                <w:rFonts w:ascii="Times New Roman" w:hAnsi="Times New Roman" w:cs="Times New Roman"/>
                <w:b/>
                <w:sz w:val="28"/>
                <w:szCs w:val="28"/>
              </w:rPr>
              <w:t xml:space="preserve">       (</w:t>
            </w:r>
            <w:r w:rsidR="00E87187">
              <w:rPr>
                <w:rFonts w:ascii="Times New Roman" w:hAnsi="Times New Roman" w:cs="Times New Roman"/>
                <w:b/>
                <w:sz w:val="28"/>
                <w:szCs w:val="28"/>
              </w:rPr>
              <w:t>11 - 15</w:t>
            </w:r>
            <w:r>
              <w:rPr>
                <w:rFonts w:ascii="Times New Roman" w:hAnsi="Times New Roman" w:cs="Times New Roman"/>
                <w:b/>
                <w:sz w:val="28"/>
                <w:szCs w:val="28"/>
              </w:rPr>
              <w:t>)</w:t>
            </w:r>
          </w:p>
          <w:p w:rsidR="00783536" w:rsidRDefault="00783536" w:rsidP="00BE6176">
            <w:pPr>
              <w:jc w:val="center"/>
              <w:rPr>
                <w:rFonts w:ascii="Times New Roman" w:hAnsi="Times New Roman" w:cs="Times New Roman"/>
                <w:b/>
                <w:sz w:val="28"/>
                <w:szCs w:val="28"/>
              </w:rPr>
            </w:pPr>
          </w:p>
          <w:p w:rsidR="002743C5" w:rsidRDefault="002743C5" w:rsidP="002743C5">
            <w:pPr>
              <w:rPr>
                <w:rFonts w:ascii="Times New Roman" w:hAnsi="Times New Roman" w:cs="Times New Roman"/>
                <w:b/>
                <w:sz w:val="24"/>
                <w:szCs w:val="24"/>
              </w:rPr>
            </w:pPr>
            <w:r w:rsidRPr="001C7542">
              <w:rPr>
                <w:rFonts w:ascii="Times New Roman" w:hAnsi="Times New Roman" w:cs="Times New Roman"/>
                <w:b/>
                <w:sz w:val="24"/>
                <w:szCs w:val="24"/>
              </w:rPr>
              <w:t>Thermodynamics</w:t>
            </w:r>
          </w:p>
          <w:p w:rsidR="002743C5" w:rsidRPr="00805EA0" w:rsidRDefault="002743C5" w:rsidP="002743C5">
            <w:pPr>
              <w:pStyle w:val="ListParagraph"/>
              <w:numPr>
                <w:ilvl w:val="0"/>
                <w:numId w:val="9"/>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 xml:space="preserve">System Surroundings, Work, Heat, Energy, </w:t>
            </w:r>
          </w:p>
          <w:p w:rsidR="002743C5" w:rsidRPr="00805EA0" w:rsidRDefault="002743C5" w:rsidP="002743C5">
            <w:pPr>
              <w:pStyle w:val="ListParagraph"/>
              <w:numPr>
                <w:ilvl w:val="0"/>
                <w:numId w:val="9"/>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State functions.</w:t>
            </w:r>
          </w:p>
          <w:p w:rsidR="002743C5" w:rsidRPr="00281703" w:rsidRDefault="002743C5" w:rsidP="002743C5">
            <w:pPr>
              <w:pStyle w:val="ListParagraph"/>
              <w:numPr>
                <w:ilvl w:val="0"/>
                <w:numId w:val="9"/>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 xml:space="preserve">First law of thermodynamics -internal energy and enthalpy, </w:t>
            </w:r>
            <w:r>
              <w:rPr>
                <w:rFonts w:ascii="Times New Roman" w:hAnsi="Times New Roman" w:cs="Times New Roman"/>
                <w:sz w:val="24"/>
                <w:szCs w:val="24"/>
              </w:rPr>
              <w:t>Heat capacity and specific heat.</w:t>
            </w:r>
          </w:p>
          <w:p w:rsidR="002743C5" w:rsidRPr="007B744B" w:rsidRDefault="002743C5" w:rsidP="002743C5">
            <w:pPr>
              <w:rPr>
                <w:rFonts w:ascii="Times New Roman" w:hAnsi="Times New Roman" w:cs="Times New Roman"/>
                <w:b/>
                <w:sz w:val="28"/>
                <w:szCs w:val="28"/>
              </w:rPr>
            </w:pPr>
          </w:p>
        </w:tc>
        <w:tc>
          <w:tcPr>
            <w:tcW w:w="2610" w:type="dxa"/>
            <w:tcBorders>
              <w:top w:val="single" w:sz="4" w:space="0" w:color="auto"/>
              <w:left w:val="single" w:sz="4" w:space="0" w:color="auto"/>
              <w:bottom w:val="single" w:sz="4" w:space="0" w:color="auto"/>
              <w:right w:val="single" w:sz="4" w:space="0" w:color="auto"/>
            </w:tcBorders>
          </w:tcPr>
          <w:p w:rsidR="00783536" w:rsidRDefault="00783536" w:rsidP="00BE6176">
            <w:pPr>
              <w:rPr>
                <w:rFonts w:ascii="Times New Roman" w:hAnsi="Times New Roman" w:cs="Times New Roman"/>
                <w:b/>
                <w:sz w:val="28"/>
                <w:szCs w:val="28"/>
              </w:rPr>
            </w:pPr>
            <w:r>
              <w:rPr>
                <w:rFonts w:ascii="Times New Roman" w:hAnsi="Times New Roman" w:cs="Times New Roman"/>
                <w:b/>
                <w:sz w:val="28"/>
                <w:szCs w:val="28"/>
              </w:rPr>
              <w:t xml:space="preserve">   (</w:t>
            </w:r>
            <w:r w:rsidR="00E87187">
              <w:rPr>
                <w:rFonts w:ascii="Times New Roman" w:hAnsi="Times New Roman" w:cs="Times New Roman"/>
                <w:b/>
                <w:sz w:val="28"/>
                <w:szCs w:val="28"/>
              </w:rPr>
              <w:t>18 - 22</w:t>
            </w:r>
            <w:r>
              <w:rPr>
                <w:rFonts w:ascii="Times New Roman" w:hAnsi="Times New Roman" w:cs="Times New Roman"/>
                <w:b/>
                <w:sz w:val="28"/>
                <w:szCs w:val="28"/>
              </w:rPr>
              <w:t>)</w:t>
            </w:r>
          </w:p>
          <w:p w:rsidR="00783536" w:rsidRDefault="00783536" w:rsidP="00BE6176">
            <w:pPr>
              <w:rPr>
                <w:rFonts w:ascii="Times New Roman" w:hAnsi="Times New Roman" w:cs="Times New Roman"/>
                <w:sz w:val="28"/>
                <w:szCs w:val="28"/>
              </w:rPr>
            </w:pPr>
          </w:p>
          <w:p w:rsidR="002743C5" w:rsidRDefault="002743C5" w:rsidP="002743C5">
            <w:pPr>
              <w:pStyle w:val="ListParagraph"/>
              <w:numPr>
                <w:ilvl w:val="0"/>
                <w:numId w:val="8"/>
              </w:numPr>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Measurement of ΔU and ΔH</w:t>
            </w:r>
          </w:p>
          <w:p w:rsidR="002743C5" w:rsidRPr="00805EA0" w:rsidRDefault="002743C5" w:rsidP="002743C5">
            <w:pPr>
              <w:pStyle w:val="ListParagraph"/>
              <w:numPr>
                <w:ilvl w:val="0"/>
                <w:numId w:val="8"/>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 xml:space="preserve">Hess's law, </w:t>
            </w:r>
          </w:p>
          <w:p w:rsidR="002743C5" w:rsidRPr="00805EA0" w:rsidRDefault="002743C5" w:rsidP="002743C5">
            <w:pPr>
              <w:pStyle w:val="ListParagraph"/>
              <w:numPr>
                <w:ilvl w:val="0"/>
                <w:numId w:val="8"/>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Enthalpy of bond dissociation,</w:t>
            </w:r>
          </w:p>
          <w:p w:rsidR="002743C5" w:rsidRPr="00805EA0" w:rsidRDefault="002743C5" w:rsidP="002743C5">
            <w:pPr>
              <w:pStyle w:val="ListParagraph"/>
              <w:numPr>
                <w:ilvl w:val="0"/>
                <w:numId w:val="8"/>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Combustion, Formation, Atomization, Sublimation</w:t>
            </w:r>
          </w:p>
          <w:p w:rsidR="002743C5" w:rsidRPr="00805EA0" w:rsidRDefault="002743C5" w:rsidP="002743C5">
            <w:pPr>
              <w:pStyle w:val="ListParagraph"/>
              <w:numPr>
                <w:ilvl w:val="0"/>
                <w:numId w:val="8"/>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Second law of Thermodynamics,</w:t>
            </w:r>
          </w:p>
          <w:p w:rsidR="002743C5" w:rsidRDefault="002743C5" w:rsidP="002743C5">
            <w:pPr>
              <w:pStyle w:val="ListParagraph"/>
              <w:numPr>
                <w:ilvl w:val="0"/>
                <w:numId w:val="8"/>
              </w:numPr>
              <w:autoSpaceDE w:val="0"/>
              <w:autoSpaceDN w:val="0"/>
              <w:adjustRightInd w:val="0"/>
              <w:spacing w:after="200" w:line="276" w:lineRule="auto"/>
              <w:rPr>
                <w:rFonts w:ascii="Times New Roman" w:hAnsi="Times New Roman" w:cs="Times New Roman"/>
                <w:sz w:val="24"/>
                <w:szCs w:val="24"/>
              </w:rPr>
            </w:pPr>
            <w:r w:rsidRPr="00805EA0">
              <w:rPr>
                <w:rFonts w:ascii="Times New Roman" w:hAnsi="Times New Roman" w:cs="Times New Roman"/>
                <w:sz w:val="24"/>
                <w:szCs w:val="24"/>
              </w:rPr>
              <w:t>Gibb's energy change for spontaneous and non-spontaneous</w:t>
            </w:r>
            <w:r w:rsidR="00F85BA8">
              <w:rPr>
                <w:rFonts w:ascii="Times New Roman" w:hAnsi="Times New Roman" w:cs="Times New Roman"/>
                <w:sz w:val="24"/>
                <w:szCs w:val="24"/>
              </w:rPr>
              <w:t xml:space="preserve"> </w:t>
            </w:r>
            <w:r w:rsidRPr="00805EA0">
              <w:rPr>
                <w:rFonts w:ascii="Times New Roman" w:hAnsi="Times New Roman" w:cs="Times New Roman"/>
                <w:sz w:val="24"/>
                <w:szCs w:val="24"/>
              </w:rPr>
              <w:t>processes, C</w:t>
            </w:r>
            <w:r>
              <w:rPr>
                <w:rFonts w:ascii="Times New Roman" w:hAnsi="Times New Roman" w:cs="Times New Roman"/>
                <w:sz w:val="24"/>
                <w:szCs w:val="24"/>
              </w:rPr>
              <w:t>riteria for equilibrium,</w:t>
            </w:r>
          </w:p>
          <w:p w:rsidR="00783536" w:rsidRPr="00B75690" w:rsidRDefault="002743C5" w:rsidP="004F217A">
            <w:pPr>
              <w:pStyle w:val="ListParagraph"/>
              <w:numPr>
                <w:ilvl w:val="0"/>
                <w:numId w:val="8"/>
              </w:numPr>
              <w:autoSpaceDE w:val="0"/>
              <w:autoSpaceDN w:val="0"/>
              <w:adjustRightInd w:val="0"/>
              <w:spacing w:after="200" w:line="276" w:lineRule="auto"/>
              <w:jc w:val="center"/>
              <w:rPr>
                <w:rFonts w:ascii="Times New Roman" w:hAnsi="Times New Roman" w:cs="Times New Roman"/>
                <w:b/>
                <w:sz w:val="28"/>
                <w:szCs w:val="28"/>
              </w:rPr>
            </w:pPr>
            <w:r w:rsidRPr="00B75690">
              <w:rPr>
                <w:rFonts w:ascii="Times New Roman" w:hAnsi="Times New Roman" w:cs="Times New Roman"/>
                <w:sz w:val="24"/>
                <w:szCs w:val="24"/>
              </w:rPr>
              <w:t xml:space="preserve">Third law of thermodynamics </w:t>
            </w:r>
          </w:p>
          <w:p w:rsidR="00783536" w:rsidRPr="007E4A21" w:rsidRDefault="00783536" w:rsidP="002743C5">
            <w:pPr>
              <w:jc w:val="center"/>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783536" w:rsidRDefault="00783536" w:rsidP="00BE6176">
            <w:pPr>
              <w:rPr>
                <w:rFonts w:ascii="Times New Roman" w:hAnsi="Times New Roman" w:cs="Times New Roman"/>
                <w:b/>
                <w:sz w:val="28"/>
                <w:szCs w:val="28"/>
              </w:rPr>
            </w:pPr>
            <w:r>
              <w:rPr>
                <w:rFonts w:ascii="Times New Roman" w:hAnsi="Times New Roman" w:cs="Times New Roman"/>
                <w:b/>
                <w:sz w:val="28"/>
                <w:szCs w:val="28"/>
              </w:rPr>
              <w:t xml:space="preserve">    (</w:t>
            </w:r>
            <w:r w:rsidR="00E87187">
              <w:rPr>
                <w:rFonts w:ascii="Times New Roman" w:hAnsi="Times New Roman" w:cs="Times New Roman"/>
                <w:b/>
                <w:sz w:val="28"/>
                <w:szCs w:val="28"/>
              </w:rPr>
              <w:t>25 - 29</w:t>
            </w:r>
            <w:r>
              <w:rPr>
                <w:rFonts w:ascii="Times New Roman" w:hAnsi="Times New Roman" w:cs="Times New Roman"/>
                <w:b/>
                <w:sz w:val="28"/>
                <w:szCs w:val="28"/>
              </w:rPr>
              <w:t>)</w:t>
            </w:r>
          </w:p>
          <w:p w:rsidR="002743C5" w:rsidRDefault="002743C5" w:rsidP="00BE6176">
            <w:pPr>
              <w:rPr>
                <w:rFonts w:ascii="Times New Roman" w:hAnsi="Times New Roman" w:cs="Times New Roman"/>
                <w:b/>
                <w:sz w:val="28"/>
                <w:szCs w:val="28"/>
              </w:rPr>
            </w:pPr>
          </w:p>
          <w:p w:rsidR="002743C5" w:rsidRDefault="002743C5" w:rsidP="002743C5">
            <w:pPr>
              <w:autoSpaceDE w:val="0"/>
              <w:autoSpaceDN w:val="0"/>
              <w:adjustRightInd w:val="0"/>
              <w:rPr>
                <w:rFonts w:ascii="Times New Roman" w:hAnsi="Times New Roman" w:cs="Times New Roman"/>
                <w:b/>
                <w:bCs/>
                <w:sz w:val="24"/>
                <w:szCs w:val="24"/>
              </w:rPr>
            </w:pPr>
            <w:r w:rsidRPr="006628CC">
              <w:rPr>
                <w:rFonts w:ascii="Times New Roman" w:hAnsi="Times New Roman" w:cs="Times New Roman"/>
                <w:b/>
                <w:bCs/>
                <w:sz w:val="24"/>
                <w:szCs w:val="24"/>
              </w:rPr>
              <w:t>Equilibrium</w:t>
            </w:r>
          </w:p>
          <w:p w:rsidR="002743C5" w:rsidRPr="00C61567" w:rsidRDefault="002743C5" w:rsidP="002743C5">
            <w:pPr>
              <w:pStyle w:val="ListParagraph"/>
              <w:numPr>
                <w:ilvl w:val="0"/>
                <w:numId w:val="7"/>
              </w:numPr>
              <w:autoSpaceDE w:val="0"/>
              <w:autoSpaceDN w:val="0"/>
              <w:adjustRightInd w:val="0"/>
              <w:spacing w:after="200" w:line="276" w:lineRule="auto"/>
              <w:rPr>
                <w:rFonts w:ascii="Times New Roman" w:hAnsi="Times New Roman" w:cs="Times New Roman"/>
                <w:b/>
                <w:bCs/>
                <w:sz w:val="24"/>
                <w:szCs w:val="24"/>
              </w:rPr>
            </w:pPr>
            <w:r w:rsidRPr="00C61567">
              <w:rPr>
                <w:rFonts w:ascii="Times New Roman" w:hAnsi="Times New Roman" w:cs="Times New Roman"/>
                <w:sz w:val="24"/>
                <w:szCs w:val="24"/>
              </w:rPr>
              <w:t>Dynamic equilibrium, Law of mass action,</w:t>
            </w:r>
          </w:p>
          <w:p w:rsidR="002743C5" w:rsidRDefault="002743C5" w:rsidP="002743C5">
            <w:pPr>
              <w:pStyle w:val="ListParagraph"/>
              <w:numPr>
                <w:ilvl w:val="0"/>
                <w:numId w:val="7"/>
              </w:numPr>
              <w:autoSpaceDE w:val="0"/>
              <w:autoSpaceDN w:val="0"/>
              <w:adjustRightInd w:val="0"/>
              <w:spacing w:after="200" w:line="276" w:lineRule="auto"/>
              <w:rPr>
                <w:rFonts w:ascii="Times New Roman" w:hAnsi="Times New Roman" w:cs="Times New Roman"/>
                <w:sz w:val="24"/>
                <w:szCs w:val="24"/>
              </w:rPr>
            </w:pPr>
            <w:r w:rsidRPr="00C61567">
              <w:rPr>
                <w:rFonts w:ascii="Times New Roman" w:hAnsi="Times New Roman" w:cs="Times New Roman"/>
                <w:sz w:val="24"/>
                <w:szCs w:val="24"/>
              </w:rPr>
              <w:t xml:space="preserve">Equilibrium constant, Factors affecting equilibrium, </w:t>
            </w:r>
          </w:p>
          <w:p w:rsidR="00783536" w:rsidRPr="007B744B" w:rsidRDefault="00783536" w:rsidP="00BE6176">
            <w:pPr>
              <w:jc w:val="center"/>
              <w:rPr>
                <w:rFonts w:ascii="Times New Roman" w:hAnsi="Times New Roman" w:cs="Times New Roman"/>
                <w:b/>
                <w:sz w:val="28"/>
                <w:szCs w:val="28"/>
              </w:rPr>
            </w:pPr>
          </w:p>
        </w:tc>
      </w:tr>
      <w:tr w:rsidR="00783536" w:rsidRPr="007E4A21" w:rsidTr="00BE6176">
        <w:trPr>
          <w:trHeight w:val="1036"/>
        </w:trPr>
        <w:tc>
          <w:tcPr>
            <w:tcW w:w="13248" w:type="dxa"/>
            <w:gridSpan w:val="6"/>
            <w:tcBorders>
              <w:top w:val="single" w:sz="4" w:space="0" w:color="auto"/>
              <w:left w:val="single" w:sz="4" w:space="0" w:color="auto"/>
              <w:bottom w:val="single" w:sz="4" w:space="0" w:color="auto"/>
              <w:right w:val="single" w:sz="4" w:space="0" w:color="auto"/>
            </w:tcBorders>
          </w:tcPr>
          <w:p w:rsidR="00783536" w:rsidRDefault="00783536" w:rsidP="00BE6176">
            <w:pPr>
              <w:rPr>
                <w:rFonts w:ascii="Times New Roman" w:hAnsi="Times New Roman" w:cs="Times New Roman"/>
                <w:b/>
                <w:sz w:val="28"/>
                <w:szCs w:val="28"/>
              </w:rPr>
            </w:pPr>
            <w:r>
              <w:rPr>
                <w:rFonts w:ascii="Times New Roman" w:hAnsi="Times New Roman" w:cs="Times New Roman"/>
                <w:b/>
                <w:sz w:val="28"/>
                <w:szCs w:val="28"/>
              </w:rPr>
              <w:lastRenderedPageBreak/>
              <w:t>PRACTICAL :</w:t>
            </w:r>
          </w:p>
          <w:p w:rsidR="00783536" w:rsidRPr="00C873BD" w:rsidRDefault="00C873BD" w:rsidP="00C873BD">
            <w:pPr>
              <w:pStyle w:val="NoSpacing"/>
              <w:numPr>
                <w:ilvl w:val="0"/>
                <w:numId w:val="1"/>
              </w:numPr>
              <w:rPr>
                <w:rFonts w:ascii="Times New Roman" w:hAnsi="Times New Roman" w:cs="Times New Roman"/>
                <w:sz w:val="28"/>
                <w:szCs w:val="28"/>
              </w:rPr>
            </w:pPr>
            <w:r w:rsidRPr="00C873BD">
              <w:rPr>
                <w:rFonts w:ascii="Times New Roman" w:hAnsi="Times New Roman" w:cs="Times New Roman"/>
                <w:sz w:val="28"/>
                <w:szCs w:val="28"/>
              </w:rPr>
              <w:t xml:space="preserve">VOLUMETRIC ANALYSIS –I </w:t>
            </w:r>
          </w:p>
        </w:tc>
      </w:tr>
    </w:tbl>
    <w:p w:rsidR="00783536" w:rsidRDefault="00783536" w:rsidP="00783536">
      <w:pPr>
        <w:pStyle w:val="Default"/>
      </w:pPr>
    </w:p>
    <w:tbl>
      <w:tblPr>
        <w:tblStyle w:val="TableGrid"/>
        <w:tblpPr w:leftFromText="180" w:rightFromText="180" w:vertAnchor="text" w:horzAnchor="margin" w:tblpXSpec="center" w:tblpY="12"/>
        <w:tblW w:w="13248" w:type="dxa"/>
        <w:tblLayout w:type="fixed"/>
        <w:tblLook w:val="04A0"/>
      </w:tblPr>
      <w:tblGrid>
        <w:gridCol w:w="1368"/>
        <w:gridCol w:w="2317"/>
        <w:gridCol w:w="2430"/>
        <w:gridCol w:w="3060"/>
        <w:gridCol w:w="2003"/>
        <w:gridCol w:w="2070"/>
      </w:tblGrid>
      <w:tr w:rsidR="00783536" w:rsidRPr="007E4A21" w:rsidTr="002743C5">
        <w:trPr>
          <w:trHeight w:val="1036"/>
        </w:trPr>
        <w:tc>
          <w:tcPr>
            <w:tcW w:w="1368"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DECEMBER</w:t>
            </w:r>
          </w:p>
          <w:p w:rsidR="00783536" w:rsidRPr="00035754" w:rsidRDefault="00783536" w:rsidP="00BE617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 – 31)</w:t>
            </w:r>
          </w:p>
        </w:tc>
        <w:tc>
          <w:tcPr>
            <w:tcW w:w="2317"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(02 - 06</w:t>
            </w:r>
            <w:r w:rsidR="00783536">
              <w:rPr>
                <w:rFonts w:ascii="Times New Roman" w:hAnsi="Times New Roman" w:cs="Times New Roman"/>
                <w:b/>
                <w:sz w:val="28"/>
                <w:szCs w:val="28"/>
              </w:rPr>
              <w:t>)</w:t>
            </w:r>
          </w:p>
          <w:p w:rsidR="00783536" w:rsidRDefault="00783536" w:rsidP="002743C5">
            <w:pPr>
              <w:rPr>
                <w:rFonts w:ascii="Times New Roman" w:hAnsi="Times New Roman" w:cs="Times New Roman"/>
                <w:sz w:val="28"/>
                <w:szCs w:val="28"/>
              </w:rPr>
            </w:pPr>
          </w:p>
          <w:p w:rsidR="002743C5" w:rsidRPr="00C61567" w:rsidRDefault="002743C5" w:rsidP="002743C5">
            <w:pPr>
              <w:pStyle w:val="ListParagraph"/>
              <w:autoSpaceDE w:val="0"/>
              <w:autoSpaceDN w:val="0"/>
              <w:adjustRightInd w:val="0"/>
              <w:spacing w:after="200" w:line="276" w:lineRule="auto"/>
              <w:rPr>
                <w:rFonts w:ascii="Times New Roman" w:hAnsi="Times New Roman" w:cs="Times New Roman"/>
                <w:sz w:val="24"/>
                <w:szCs w:val="24"/>
              </w:rPr>
            </w:pPr>
          </w:p>
          <w:p w:rsidR="002743C5" w:rsidRDefault="002743C5" w:rsidP="002743C5">
            <w:pPr>
              <w:pStyle w:val="ListParagraph"/>
              <w:numPr>
                <w:ilvl w:val="0"/>
                <w:numId w:val="7"/>
              </w:numPr>
              <w:autoSpaceDE w:val="0"/>
              <w:autoSpaceDN w:val="0"/>
              <w:adjustRightInd w:val="0"/>
              <w:spacing w:after="200" w:line="276" w:lineRule="auto"/>
              <w:rPr>
                <w:rFonts w:ascii="Times New Roman" w:hAnsi="Times New Roman" w:cs="Times New Roman"/>
                <w:sz w:val="24"/>
                <w:szCs w:val="24"/>
              </w:rPr>
            </w:pPr>
            <w:proofErr w:type="spellStart"/>
            <w:r w:rsidRPr="00C61567">
              <w:rPr>
                <w:rFonts w:ascii="Times New Roman" w:hAnsi="Times New Roman" w:cs="Times New Roman"/>
                <w:sz w:val="24"/>
                <w:szCs w:val="24"/>
              </w:rPr>
              <w:t>Ionizationof</w:t>
            </w:r>
            <w:proofErr w:type="spellEnd"/>
            <w:r w:rsidRPr="00C61567">
              <w:rPr>
                <w:rFonts w:ascii="Times New Roman" w:hAnsi="Times New Roman" w:cs="Times New Roman"/>
                <w:sz w:val="24"/>
                <w:szCs w:val="24"/>
              </w:rPr>
              <w:t xml:space="preserve"> acids and bases, Ionization of poly</w:t>
            </w:r>
            <w:r>
              <w:rPr>
                <w:rFonts w:ascii="Times New Roman" w:hAnsi="Times New Roman" w:cs="Times New Roman"/>
                <w:sz w:val="24"/>
                <w:szCs w:val="24"/>
              </w:rPr>
              <w:t>basic acids,</w:t>
            </w:r>
          </w:p>
          <w:p w:rsidR="002743C5" w:rsidRDefault="002743C5" w:rsidP="002743C5">
            <w:pPr>
              <w:pStyle w:val="ListParagraph"/>
              <w:numPr>
                <w:ilvl w:val="0"/>
                <w:numId w:val="7"/>
              </w:numPr>
              <w:autoSpaceDE w:val="0"/>
              <w:autoSpaceDN w:val="0"/>
              <w:adjustRightInd w:val="0"/>
              <w:spacing w:after="200" w:line="276" w:lineRule="auto"/>
              <w:rPr>
                <w:rFonts w:ascii="Times New Roman" w:hAnsi="Times New Roman" w:cs="Times New Roman"/>
                <w:sz w:val="24"/>
                <w:szCs w:val="24"/>
              </w:rPr>
            </w:pPr>
            <w:r w:rsidRPr="00C61567">
              <w:rPr>
                <w:rFonts w:ascii="Times New Roman" w:hAnsi="Times New Roman" w:cs="Times New Roman"/>
                <w:sz w:val="24"/>
                <w:szCs w:val="24"/>
              </w:rPr>
              <w:t>Acid strength</w:t>
            </w:r>
          </w:p>
          <w:p w:rsidR="002743C5" w:rsidRPr="00C61567" w:rsidRDefault="002743C5" w:rsidP="002743C5">
            <w:pPr>
              <w:pStyle w:val="ListParagraph"/>
              <w:numPr>
                <w:ilvl w:val="0"/>
                <w:numId w:val="7"/>
              </w:numPr>
              <w:autoSpaceDE w:val="0"/>
              <w:autoSpaceDN w:val="0"/>
              <w:adjustRightInd w:val="0"/>
              <w:spacing w:after="200" w:line="276" w:lineRule="auto"/>
              <w:rPr>
                <w:rFonts w:ascii="Times New Roman" w:hAnsi="Times New Roman" w:cs="Times New Roman"/>
                <w:sz w:val="24"/>
                <w:szCs w:val="24"/>
              </w:rPr>
            </w:pPr>
            <w:r w:rsidRPr="00C61567">
              <w:rPr>
                <w:rFonts w:ascii="Times New Roman" w:hAnsi="Times New Roman" w:cs="Times New Roman"/>
                <w:sz w:val="24"/>
                <w:szCs w:val="24"/>
              </w:rPr>
              <w:t>Concept of pH, Henderson Equation, Hydrolysis of salts</w:t>
            </w:r>
          </w:p>
          <w:p w:rsidR="002743C5" w:rsidRPr="007E4A21" w:rsidRDefault="002743C5" w:rsidP="002743C5">
            <w:pPr>
              <w:rPr>
                <w:rFonts w:ascii="Times New Roman" w:hAnsi="Times New Roman" w:cs="Times New Roman"/>
                <w:sz w:val="28"/>
                <w:szCs w:val="28"/>
              </w:rPr>
            </w:pPr>
          </w:p>
        </w:tc>
        <w:tc>
          <w:tcPr>
            <w:tcW w:w="2430"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(09 - 13</w:t>
            </w:r>
            <w:r w:rsidR="00783536" w:rsidRPr="0041329D">
              <w:rPr>
                <w:rFonts w:ascii="Times New Roman" w:hAnsi="Times New Roman" w:cs="Times New Roman"/>
                <w:b/>
                <w:sz w:val="28"/>
                <w:szCs w:val="28"/>
              </w:rPr>
              <w:t>)</w:t>
            </w:r>
          </w:p>
          <w:p w:rsidR="002743C5" w:rsidRDefault="002743C5" w:rsidP="00BE6176">
            <w:pPr>
              <w:rPr>
                <w:rFonts w:ascii="Times New Roman" w:hAnsi="Times New Roman" w:cs="Times New Roman"/>
                <w:b/>
                <w:sz w:val="28"/>
                <w:szCs w:val="28"/>
              </w:rPr>
            </w:pPr>
          </w:p>
          <w:p w:rsidR="002743C5" w:rsidRPr="0041329D" w:rsidRDefault="002743C5" w:rsidP="00BE6176">
            <w:pPr>
              <w:rPr>
                <w:rFonts w:ascii="Times New Roman" w:hAnsi="Times New Roman" w:cs="Times New Roman"/>
                <w:b/>
                <w:sz w:val="28"/>
                <w:szCs w:val="28"/>
              </w:rPr>
            </w:pPr>
          </w:p>
          <w:p w:rsidR="00783536" w:rsidRPr="0037525F" w:rsidRDefault="002743C5" w:rsidP="00BE6176">
            <w:pPr>
              <w:rPr>
                <w:rFonts w:ascii="Times New Roman" w:hAnsi="Times New Roman" w:cs="Times New Roman"/>
                <w:sz w:val="28"/>
                <w:szCs w:val="28"/>
              </w:rPr>
            </w:pPr>
            <w:r>
              <w:rPr>
                <w:rFonts w:ascii="Times New Roman" w:hAnsi="Times New Roman" w:cs="Times New Roman"/>
                <w:b/>
                <w:sz w:val="28"/>
                <w:szCs w:val="28"/>
              </w:rPr>
              <w:t>ASSESSMENT II</w:t>
            </w:r>
          </w:p>
          <w:p w:rsidR="00783536" w:rsidRPr="007E4A21" w:rsidRDefault="00783536" w:rsidP="00BE6176">
            <w:pPr>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(16 - 20</w:t>
            </w:r>
            <w:r w:rsidR="00783536">
              <w:rPr>
                <w:rFonts w:ascii="Times New Roman" w:hAnsi="Times New Roman" w:cs="Times New Roman"/>
                <w:b/>
                <w:sz w:val="28"/>
                <w:szCs w:val="28"/>
              </w:rPr>
              <w:t>)</w:t>
            </w:r>
          </w:p>
          <w:p w:rsidR="002743C5" w:rsidRDefault="002743C5" w:rsidP="00BE6176">
            <w:pPr>
              <w:rPr>
                <w:rFonts w:ascii="Times New Roman" w:hAnsi="Times New Roman" w:cs="Times New Roman"/>
                <w:b/>
                <w:sz w:val="28"/>
                <w:szCs w:val="28"/>
              </w:rPr>
            </w:pPr>
          </w:p>
          <w:p w:rsidR="002743C5" w:rsidRDefault="002743C5" w:rsidP="00BE6176">
            <w:pPr>
              <w:rPr>
                <w:rFonts w:ascii="Times New Roman" w:hAnsi="Times New Roman" w:cs="Times New Roman"/>
                <w:b/>
                <w:sz w:val="28"/>
                <w:szCs w:val="28"/>
              </w:rPr>
            </w:pPr>
          </w:p>
          <w:p w:rsidR="00783536" w:rsidRDefault="002743C5" w:rsidP="00BE6176">
            <w:pPr>
              <w:rPr>
                <w:rFonts w:ascii="Times New Roman" w:hAnsi="Times New Roman" w:cs="Times New Roman"/>
                <w:sz w:val="28"/>
                <w:szCs w:val="28"/>
              </w:rPr>
            </w:pPr>
            <w:r>
              <w:rPr>
                <w:rFonts w:ascii="Times New Roman" w:hAnsi="Times New Roman" w:cs="Times New Roman"/>
                <w:b/>
                <w:sz w:val="28"/>
                <w:szCs w:val="28"/>
              </w:rPr>
              <w:t>ASSESSMENT II</w:t>
            </w:r>
          </w:p>
          <w:p w:rsidR="00783536" w:rsidRPr="007B744B" w:rsidRDefault="00783536" w:rsidP="00BE6176">
            <w:pPr>
              <w:jc w:val="center"/>
              <w:rPr>
                <w:rFonts w:ascii="Times New Roman" w:hAnsi="Times New Roman" w:cs="Times New Roman"/>
                <w:b/>
                <w:sz w:val="28"/>
                <w:szCs w:val="28"/>
              </w:rPr>
            </w:pPr>
          </w:p>
        </w:tc>
        <w:tc>
          <w:tcPr>
            <w:tcW w:w="2003"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(23 - 27</w:t>
            </w:r>
            <w:r w:rsidR="00783536">
              <w:rPr>
                <w:rFonts w:ascii="Times New Roman" w:hAnsi="Times New Roman" w:cs="Times New Roman"/>
                <w:b/>
                <w:sz w:val="28"/>
                <w:szCs w:val="28"/>
              </w:rPr>
              <w:t>)</w:t>
            </w:r>
          </w:p>
          <w:p w:rsidR="002743C5" w:rsidRDefault="002743C5" w:rsidP="00BE6176">
            <w:pPr>
              <w:rPr>
                <w:rFonts w:ascii="Times New Roman" w:hAnsi="Times New Roman" w:cs="Times New Roman"/>
                <w:b/>
                <w:sz w:val="28"/>
                <w:szCs w:val="28"/>
              </w:rPr>
            </w:pPr>
          </w:p>
          <w:p w:rsidR="002743C5" w:rsidRDefault="002743C5" w:rsidP="00BE6176">
            <w:pPr>
              <w:rPr>
                <w:rFonts w:ascii="Times New Roman" w:hAnsi="Times New Roman" w:cs="Times New Roman"/>
                <w:b/>
                <w:sz w:val="28"/>
                <w:szCs w:val="28"/>
              </w:rPr>
            </w:pPr>
          </w:p>
          <w:p w:rsidR="00783536" w:rsidRDefault="002743C5" w:rsidP="00BE6176">
            <w:pPr>
              <w:rPr>
                <w:rFonts w:ascii="Times New Roman" w:hAnsi="Times New Roman" w:cs="Times New Roman"/>
                <w:sz w:val="28"/>
                <w:szCs w:val="28"/>
              </w:rPr>
            </w:pPr>
            <w:r>
              <w:rPr>
                <w:rFonts w:ascii="Times New Roman" w:hAnsi="Times New Roman" w:cs="Times New Roman"/>
                <w:b/>
                <w:sz w:val="28"/>
                <w:szCs w:val="28"/>
              </w:rPr>
              <w:t>WINTER BREAK</w:t>
            </w:r>
          </w:p>
          <w:p w:rsidR="00783536" w:rsidRDefault="00783536" w:rsidP="00BE6176">
            <w:pPr>
              <w:rPr>
                <w:rFonts w:ascii="Times New Roman" w:hAnsi="Times New Roman" w:cs="Times New Roman"/>
                <w:sz w:val="28"/>
                <w:szCs w:val="28"/>
              </w:rPr>
            </w:pPr>
          </w:p>
          <w:p w:rsidR="00783536" w:rsidRDefault="00783536" w:rsidP="00BE6176">
            <w:pPr>
              <w:rPr>
                <w:rFonts w:ascii="Times New Roman" w:hAnsi="Times New Roman" w:cs="Times New Roman"/>
                <w:sz w:val="28"/>
                <w:szCs w:val="28"/>
              </w:rPr>
            </w:pPr>
          </w:p>
          <w:p w:rsidR="00783536" w:rsidRDefault="00783536" w:rsidP="00BE6176">
            <w:pPr>
              <w:rPr>
                <w:rFonts w:ascii="Times New Roman" w:hAnsi="Times New Roman" w:cs="Times New Roman"/>
                <w:sz w:val="28"/>
                <w:szCs w:val="28"/>
              </w:rPr>
            </w:pPr>
          </w:p>
          <w:p w:rsidR="00783536" w:rsidRDefault="00783536" w:rsidP="00BE6176">
            <w:pPr>
              <w:rPr>
                <w:rFonts w:ascii="Times New Roman" w:hAnsi="Times New Roman" w:cs="Times New Roman"/>
                <w:sz w:val="28"/>
                <w:szCs w:val="28"/>
              </w:rPr>
            </w:pPr>
          </w:p>
          <w:p w:rsidR="00783536" w:rsidRDefault="00783536" w:rsidP="00BE6176">
            <w:pPr>
              <w:rPr>
                <w:rFonts w:ascii="Times New Roman" w:hAnsi="Times New Roman" w:cs="Times New Roman"/>
                <w:sz w:val="28"/>
                <w:szCs w:val="28"/>
              </w:rPr>
            </w:pPr>
          </w:p>
          <w:p w:rsidR="00783536" w:rsidRDefault="00783536" w:rsidP="00BE6176">
            <w:pPr>
              <w:rPr>
                <w:rFonts w:ascii="Times New Roman" w:hAnsi="Times New Roman" w:cs="Times New Roman"/>
                <w:sz w:val="28"/>
                <w:szCs w:val="28"/>
              </w:rPr>
            </w:pPr>
          </w:p>
          <w:p w:rsidR="00783536" w:rsidRDefault="00783536" w:rsidP="00BE6176">
            <w:pPr>
              <w:rPr>
                <w:rFonts w:ascii="Times New Roman" w:hAnsi="Times New Roman" w:cs="Times New Roman"/>
                <w:sz w:val="28"/>
                <w:szCs w:val="28"/>
              </w:rPr>
            </w:pPr>
          </w:p>
          <w:p w:rsidR="00783536" w:rsidRDefault="00783536" w:rsidP="00BE6176">
            <w:pPr>
              <w:jc w:val="center"/>
              <w:rPr>
                <w:rFonts w:ascii="Times New Roman" w:hAnsi="Times New Roman" w:cs="Times New Roman"/>
                <w:b/>
                <w:sz w:val="28"/>
                <w:szCs w:val="28"/>
              </w:rPr>
            </w:pPr>
          </w:p>
          <w:p w:rsidR="00783536" w:rsidRPr="007E4A21" w:rsidRDefault="00783536" w:rsidP="002743C5">
            <w:pPr>
              <w:jc w:val="center"/>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783536"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(30 - 31</w:t>
            </w:r>
            <w:r w:rsidR="00783536">
              <w:rPr>
                <w:rFonts w:ascii="Times New Roman" w:hAnsi="Times New Roman" w:cs="Times New Roman"/>
                <w:b/>
                <w:sz w:val="28"/>
                <w:szCs w:val="28"/>
              </w:rPr>
              <w:t>)</w:t>
            </w:r>
          </w:p>
          <w:p w:rsidR="00783536" w:rsidRDefault="00783536" w:rsidP="00BE6176">
            <w:pPr>
              <w:rPr>
                <w:rFonts w:ascii="Times New Roman" w:hAnsi="Times New Roman" w:cs="Times New Roman"/>
                <w:sz w:val="28"/>
                <w:szCs w:val="28"/>
              </w:rPr>
            </w:pPr>
          </w:p>
          <w:p w:rsidR="00783536" w:rsidRDefault="00783536" w:rsidP="00BE6176">
            <w:pPr>
              <w:rPr>
                <w:rFonts w:ascii="Times New Roman" w:hAnsi="Times New Roman" w:cs="Times New Roman"/>
                <w:sz w:val="28"/>
                <w:szCs w:val="28"/>
              </w:rPr>
            </w:pPr>
          </w:p>
          <w:p w:rsidR="00783536" w:rsidRPr="007B744B" w:rsidRDefault="002743C5" w:rsidP="002743C5">
            <w:pPr>
              <w:rPr>
                <w:rFonts w:ascii="Times New Roman" w:hAnsi="Times New Roman" w:cs="Times New Roman"/>
                <w:b/>
                <w:sz w:val="28"/>
                <w:szCs w:val="28"/>
              </w:rPr>
            </w:pPr>
            <w:r>
              <w:rPr>
                <w:rFonts w:ascii="Times New Roman" w:hAnsi="Times New Roman" w:cs="Times New Roman"/>
                <w:sz w:val="28"/>
                <w:szCs w:val="28"/>
              </w:rPr>
              <w:t>WINTER BREAK</w:t>
            </w:r>
          </w:p>
        </w:tc>
      </w:tr>
      <w:tr w:rsidR="00783536" w:rsidRPr="007E4A21" w:rsidTr="00BE6176">
        <w:trPr>
          <w:trHeight w:val="1036"/>
        </w:trPr>
        <w:tc>
          <w:tcPr>
            <w:tcW w:w="13248" w:type="dxa"/>
            <w:gridSpan w:val="6"/>
            <w:tcBorders>
              <w:top w:val="single" w:sz="4" w:space="0" w:color="auto"/>
              <w:left w:val="single" w:sz="4" w:space="0" w:color="auto"/>
              <w:bottom w:val="single" w:sz="4" w:space="0" w:color="auto"/>
              <w:right w:val="single" w:sz="4" w:space="0" w:color="auto"/>
            </w:tcBorders>
          </w:tcPr>
          <w:p w:rsidR="00783536" w:rsidRDefault="00783536" w:rsidP="00BE6176">
            <w:pPr>
              <w:rPr>
                <w:rFonts w:ascii="Times New Roman" w:hAnsi="Times New Roman" w:cs="Times New Roman"/>
                <w:b/>
                <w:sz w:val="28"/>
                <w:szCs w:val="28"/>
              </w:rPr>
            </w:pPr>
            <w:r>
              <w:rPr>
                <w:rFonts w:ascii="Times New Roman" w:hAnsi="Times New Roman" w:cs="Times New Roman"/>
                <w:b/>
                <w:sz w:val="28"/>
                <w:szCs w:val="28"/>
              </w:rPr>
              <w:t>PRACTICAL :</w:t>
            </w:r>
          </w:p>
          <w:p w:rsidR="00783536" w:rsidRPr="009903B3" w:rsidRDefault="009903B3" w:rsidP="009903B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VOLUMETRIC ANALYSIS - II</w:t>
            </w:r>
          </w:p>
          <w:p w:rsidR="00783536" w:rsidRDefault="00783536" w:rsidP="00BE6176">
            <w:pPr>
              <w:rPr>
                <w:rFonts w:ascii="Times New Roman" w:hAnsi="Times New Roman" w:cs="Times New Roman"/>
                <w:b/>
                <w:sz w:val="28"/>
                <w:szCs w:val="28"/>
              </w:rPr>
            </w:pPr>
          </w:p>
        </w:tc>
      </w:tr>
    </w:tbl>
    <w:p w:rsidR="00783536" w:rsidRDefault="00783536" w:rsidP="00783536">
      <w:pPr>
        <w:pStyle w:val="Default"/>
      </w:pPr>
    </w:p>
    <w:p w:rsidR="00B75690" w:rsidRDefault="00B75690" w:rsidP="00783536">
      <w:pPr>
        <w:pStyle w:val="Default"/>
      </w:pPr>
    </w:p>
    <w:p w:rsidR="00B75690" w:rsidRDefault="00B75690" w:rsidP="00783536">
      <w:pPr>
        <w:pStyle w:val="Default"/>
      </w:pPr>
    </w:p>
    <w:p w:rsidR="00783536" w:rsidRDefault="00783536" w:rsidP="00783536">
      <w:pPr>
        <w:pStyle w:val="Default"/>
      </w:pPr>
    </w:p>
    <w:p w:rsidR="00783536" w:rsidRDefault="00783536" w:rsidP="00783536">
      <w:pPr>
        <w:pStyle w:val="Default"/>
      </w:pPr>
    </w:p>
    <w:p w:rsidR="00E87187" w:rsidRDefault="00E87187" w:rsidP="00E87187">
      <w:pPr>
        <w:pStyle w:val="Default"/>
      </w:pPr>
    </w:p>
    <w:tbl>
      <w:tblPr>
        <w:tblStyle w:val="TableGrid"/>
        <w:tblpPr w:leftFromText="180" w:rightFromText="180" w:vertAnchor="text" w:horzAnchor="margin" w:tblpXSpec="center" w:tblpY="12"/>
        <w:tblW w:w="13248" w:type="dxa"/>
        <w:tblLayout w:type="fixed"/>
        <w:tblLook w:val="04A0"/>
      </w:tblPr>
      <w:tblGrid>
        <w:gridCol w:w="1705"/>
        <w:gridCol w:w="1980"/>
        <w:gridCol w:w="1733"/>
        <w:gridCol w:w="3060"/>
        <w:gridCol w:w="2700"/>
        <w:gridCol w:w="2070"/>
      </w:tblGrid>
      <w:tr w:rsidR="00E87187" w:rsidRPr="007E4A21" w:rsidTr="00B75690">
        <w:trPr>
          <w:trHeight w:val="1036"/>
        </w:trPr>
        <w:tc>
          <w:tcPr>
            <w:tcW w:w="1705" w:type="dxa"/>
            <w:tcBorders>
              <w:top w:val="single" w:sz="4" w:space="0" w:color="auto"/>
              <w:left w:val="single" w:sz="4" w:space="0" w:color="auto"/>
              <w:bottom w:val="single" w:sz="4" w:space="0" w:color="auto"/>
              <w:right w:val="single" w:sz="4" w:space="0" w:color="auto"/>
            </w:tcBorders>
          </w:tcPr>
          <w:p w:rsidR="00E87187" w:rsidRDefault="00E87187" w:rsidP="00BE617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JANUARY</w:t>
            </w:r>
          </w:p>
          <w:p w:rsidR="00E87187" w:rsidRPr="00035754" w:rsidRDefault="00E87187" w:rsidP="00BE617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 – 31)</w:t>
            </w:r>
          </w:p>
        </w:tc>
        <w:tc>
          <w:tcPr>
            <w:tcW w:w="1980" w:type="dxa"/>
            <w:tcBorders>
              <w:top w:val="single" w:sz="4" w:space="0" w:color="auto"/>
              <w:left w:val="single" w:sz="4" w:space="0" w:color="auto"/>
              <w:bottom w:val="single" w:sz="4" w:space="0" w:color="auto"/>
              <w:right w:val="single" w:sz="4" w:space="0" w:color="auto"/>
            </w:tcBorders>
          </w:tcPr>
          <w:p w:rsidR="00E87187"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(01 - 03)</w:t>
            </w:r>
          </w:p>
          <w:p w:rsidR="00B35D0C" w:rsidRDefault="00B35D0C" w:rsidP="00BE6176">
            <w:pPr>
              <w:rPr>
                <w:rFonts w:ascii="Times New Roman" w:hAnsi="Times New Roman" w:cs="Times New Roman"/>
                <w:b/>
                <w:sz w:val="28"/>
                <w:szCs w:val="28"/>
              </w:rPr>
            </w:pPr>
          </w:p>
          <w:p w:rsidR="00B35D0C" w:rsidRDefault="00B35D0C" w:rsidP="00BE6176">
            <w:pPr>
              <w:rPr>
                <w:rFonts w:ascii="Times New Roman" w:hAnsi="Times New Roman" w:cs="Times New Roman"/>
                <w:b/>
                <w:sz w:val="28"/>
                <w:szCs w:val="28"/>
              </w:rPr>
            </w:pPr>
          </w:p>
          <w:p w:rsidR="00B35D0C" w:rsidRDefault="00B35D0C" w:rsidP="00BE6176">
            <w:pPr>
              <w:rPr>
                <w:rFonts w:ascii="Times New Roman" w:hAnsi="Times New Roman" w:cs="Times New Roman"/>
                <w:b/>
                <w:sz w:val="28"/>
                <w:szCs w:val="28"/>
              </w:rPr>
            </w:pPr>
          </w:p>
          <w:p w:rsidR="00E87187" w:rsidRDefault="00B35D0C" w:rsidP="00BE6176">
            <w:pPr>
              <w:rPr>
                <w:rFonts w:ascii="Times New Roman" w:hAnsi="Times New Roman" w:cs="Times New Roman"/>
                <w:b/>
                <w:sz w:val="28"/>
                <w:szCs w:val="28"/>
              </w:rPr>
            </w:pPr>
            <w:r>
              <w:rPr>
                <w:rFonts w:ascii="Times New Roman" w:hAnsi="Times New Roman" w:cs="Times New Roman"/>
                <w:b/>
                <w:sz w:val="28"/>
                <w:szCs w:val="28"/>
              </w:rPr>
              <w:t>WINTER BREAK</w:t>
            </w:r>
          </w:p>
          <w:p w:rsidR="00E87187" w:rsidRPr="007E4A21" w:rsidRDefault="00E87187" w:rsidP="00BE6176">
            <w:pPr>
              <w:rPr>
                <w:rFonts w:ascii="Times New Roman" w:hAnsi="Times New Roman" w:cs="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rsidR="00B35D0C" w:rsidRDefault="00B35D0C" w:rsidP="00BE6176">
            <w:pPr>
              <w:rPr>
                <w:rFonts w:ascii="Times New Roman" w:hAnsi="Times New Roman" w:cs="Times New Roman"/>
                <w:b/>
                <w:sz w:val="28"/>
                <w:szCs w:val="28"/>
              </w:rPr>
            </w:pPr>
            <w:r>
              <w:rPr>
                <w:rFonts w:ascii="Times New Roman" w:hAnsi="Times New Roman" w:cs="Times New Roman"/>
                <w:b/>
                <w:sz w:val="28"/>
                <w:szCs w:val="28"/>
              </w:rPr>
              <w:t>(</w:t>
            </w:r>
            <w:r w:rsidR="002743C5">
              <w:rPr>
                <w:rFonts w:ascii="Times New Roman" w:hAnsi="Times New Roman" w:cs="Times New Roman"/>
                <w:b/>
                <w:sz w:val="28"/>
                <w:szCs w:val="28"/>
              </w:rPr>
              <w:t>06 -10</w:t>
            </w:r>
            <w:r>
              <w:rPr>
                <w:rFonts w:ascii="Times New Roman" w:hAnsi="Times New Roman" w:cs="Times New Roman"/>
                <w:b/>
                <w:sz w:val="28"/>
                <w:szCs w:val="28"/>
              </w:rPr>
              <w:t>)</w:t>
            </w:r>
          </w:p>
          <w:p w:rsidR="002743C5" w:rsidRDefault="002743C5" w:rsidP="00BE6176">
            <w:pPr>
              <w:rPr>
                <w:rFonts w:ascii="Times New Roman" w:hAnsi="Times New Roman" w:cs="Times New Roman"/>
                <w:b/>
                <w:sz w:val="28"/>
                <w:szCs w:val="28"/>
              </w:rPr>
            </w:pPr>
          </w:p>
          <w:p w:rsidR="00E87187" w:rsidRDefault="00B35D0C" w:rsidP="00BE6176">
            <w:pPr>
              <w:rPr>
                <w:rFonts w:ascii="Times New Roman" w:hAnsi="Times New Roman" w:cs="Times New Roman"/>
                <w:b/>
                <w:sz w:val="28"/>
                <w:szCs w:val="28"/>
              </w:rPr>
            </w:pPr>
            <w:r>
              <w:rPr>
                <w:rFonts w:ascii="Times New Roman" w:hAnsi="Times New Roman" w:cs="Times New Roman"/>
                <w:b/>
                <w:sz w:val="28"/>
                <w:szCs w:val="28"/>
              </w:rPr>
              <w:t xml:space="preserve">WINTER BREAK </w:t>
            </w:r>
          </w:p>
          <w:p w:rsidR="002743C5" w:rsidRDefault="002743C5" w:rsidP="00BE6176">
            <w:pPr>
              <w:rPr>
                <w:rFonts w:ascii="Times New Roman" w:hAnsi="Times New Roman" w:cs="Times New Roman"/>
                <w:b/>
                <w:sz w:val="28"/>
                <w:szCs w:val="28"/>
              </w:rPr>
            </w:pPr>
          </w:p>
          <w:p w:rsidR="002743C5" w:rsidRDefault="002743C5" w:rsidP="00BE6176">
            <w:pPr>
              <w:rPr>
                <w:rFonts w:ascii="Times New Roman" w:hAnsi="Times New Roman" w:cs="Times New Roman"/>
                <w:b/>
                <w:sz w:val="28"/>
                <w:szCs w:val="28"/>
              </w:rPr>
            </w:pPr>
          </w:p>
          <w:p w:rsidR="002743C5" w:rsidRPr="00C61567" w:rsidRDefault="002743C5" w:rsidP="002743C5">
            <w:pPr>
              <w:pStyle w:val="ListParagraph"/>
              <w:numPr>
                <w:ilvl w:val="0"/>
                <w:numId w:val="6"/>
              </w:num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Buffer solution</w:t>
            </w:r>
          </w:p>
          <w:p w:rsidR="002743C5" w:rsidRPr="0037525F" w:rsidRDefault="002743C5" w:rsidP="00BE6176">
            <w:pPr>
              <w:rPr>
                <w:rFonts w:ascii="Times New Roman" w:hAnsi="Times New Roman" w:cs="Times New Roman"/>
                <w:sz w:val="28"/>
                <w:szCs w:val="28"/>
              </w:rPr>
            </w:pPr>
          </w:p>
          <w:p w:rsidR="00E87187" w:rsidRPr="007E4A21" w:rsidRDefault="00E87187" w:rsidP="00BE6176">
            <w:pPr>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E87187"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(13 - 17)</w:t>
            </w:r>
          </w:p>
          <w:p w:rsidR="00B35D0C" w:rsidRDefault="00B35D0C" w:rsidP="00B35D0C">
            <w:pPr>
              <w:pStyle w:val="NoSpacing"/>
              <w:rPr>
                <w:rFonts w:ascii="Times New Roman" w:hAnsi="Times New Roman" w:cs="Times New Roman"/>
                <w:b/>
                <w:bCs/>
                <w:sz w:val="24"/>
                <w:szCs w:val="24"/>
              </w:rPr>
            </w:pPr>
            <w:proofErr w:type="spellStart"/>
            <w:r w:rsidRPr="00962249">
              <w:rPr>
                <w:rFonts w:ascii="Times New Roman" w:hAnsi="Times New Roman" w:cs="Times New Roman"/>
                <w:b/>
                <w:bCs/>
                <w:sz w:val="24"/>
                <w:szCs w:val="24"/>
              </w:rPr>
              <w:t>Redox</w:t>
            </w:r>
            <w:proofErr w:type="spellEnd"/>
            <w:r w:rsidRPr="00962249">
              <w:rPr>
                <w:rFonts w:ascii="Times New Roman" w:hAnsi="Times New Roman" w:cs="Times New Roman"/>
                <w:b/>
                <w:bCs/>
                <w:sz w:val="24"/>
                <w:szCs w:val="24"/>
              </w:rPr>
              <w:t xml:space="preserve"> Reactions</w:t>
            </w:r>
          </w:p>
          <w:p w:rsidR="00B35D0C" w:rsidRDefault="00B35D0C" w:rsidP="00B35D0C">
            <w:pPr>
              <w:pStyle w:val="ListParagraph"/>
              <w:numPr>
                <w:ilvl w:val="0"/>
                <w:numId w:val="4"/>
              </w:numPr>
              <w:autoSpaceDE w:val="0"/>
              <w:autoSpaceDN w:val="0"/>
              <w:adjustRightInd w:val="0"/>
              <w:spacing w:after="200" w:line="276" w:lineRule="auto"/>
              <w:rPr>
                <w:rFonts w:ascii="Times New Roman" w:hAnsi="Times New Roman" w:cs="Times New Roman"/>
                <w:sz w:val="24"/>
                <w:szCs w:val="24"/>
              </w:rPr>
            </w:pPr>
            <w:r w:rsidRPr="001E4056">
              <w:rPr>
                <w:rFonts w:ascii="Times New Roman" w:hAnsi="Times New Roman" w:cs="Times New Roman"/>
                <w:sz w:val="24"/>
                <w:szCs w:val="24"/>
              </w:rPr>
              <w:t xml:space="preserve">Concept of oxidation and reduction, </w:t>
            </w:r>
            <w:proofErr w:type="spellStart"/>
            <w:r w:rsidRPr="001E4056">
              <w:rPr>
                <w:rFonts w:ascii="Times New Roman" w:hAnsi="Times New Roman" w:cs="Times New Roman"/>
                <w:sz w:val="24"/>
                <w:szCs w:val="24"/>
              </w:rPr>
              <w:t>Redox</w:t>
            </w:r>
            <w:proofErr w:type="spellEnd"/>
            <w:r w:rsidRPr="001E4056">
              <w:rPr>
                <w:rFonts w:ascii="Times New Roman" w:hAnsi="Times New Roman" w:cs="Times New Roman"/>
                <w:sz w:val="24"/>
                <w:szCs w:val="24"/>
              </w:rPr>
              <w:t xml:space="preserve"> reactions.</w:t>
            </w:r>
          </w:p>
          <w:p w:rsidR="00B35D0C" w:rsidRPr="00C61567" w:rsidRDefault="00B35D0C" w:rsidP="00B35D0C">
            <w:pPr>
              <w:pStyle w:val="ListParagraph"/>
              <w:numPr>
                <w:ilvl w:val="0"/>
                <w:numId w:val="4"/>
              </w:numPr>
              <w:autoSpaceDE w:val="0"/>
              <w:autoSpaceDN w:val="0"/>
              <w:adjustRightInd w:val="0"/>
              <w:spacing w:after="200" w:line="276" w:lineRule="auto"/>
              <w:rPr>
                <w:rFonts w:ascii="Times New Roman" w:hAnsi="Times New Roman" w:cs="Times New Roman"/>
                <w:sz w:val="24"/>
                <w:szCs w:val="24"/>
              </w:rPr>
            </w:pPr>
            <w:r w:rsidRPr="00C61567">
              <w:rPr>
                <w:rFonts w:ascii="Times New Roman" w:hAnsi="Times New Roman" w:cs="Times New Roman"/>
                <w:sz w:val="24"/>
                <w:szCs w:val="24"/>
              </w:rPr>
              <w:t xml:space="preserve">Oxidation number, balancing </w:t>
            </w:r>
            <w:proofErr w:type="spellStart"/>
            <w:r w:rsidRPr="00C61567">
              <w:rPr>
                <w:rFonts w:ascii="Times New Roman" w:hAnsi="Times New Roman" w:cs="Times New Roman"/>
                <w:sz w:val="24"/>
                <w:szCs w:val="24"/>
              </w:rPr>
              <w:t>redox</w:t>
            </w:r>
            <w:proofErr w:type="spellEnd"/>
            <w:r w:rsidRPr="00C61567">
              <w:rPr>
                <w:rFonts w:ascii="Times New Roman" w:hAnsi="Times New Roman" w:cs="Times New Roman"/>
                <w:sz w:val="24"/>
                <w:szCs w:val="24"/>
              </w:rPr>
              <w:t xml:space="preserve"> </w:t>
            </w:r>
            <w:proofErr w:type="spellStart"/>
            <w:r w:rsidRPr="00C61567">
              <w:rPr>
                <w:rFonts w:ascii="Times New Roman" w:hAnsi="Times New Roman" w:cs="Times New Roman"/>
                <w:sz w:val="24"/>
                <w:szCs w:val="24"/>
              </w:rPr>
              <w:t>reactions</w:t>
            </w:r>
            <w:r w:rsidRPr="00C61567">
              <w:rPr>
                <w:rFonts w:ascii="Times New Roman" w:eastAsiaTheme="minorEastAsia" w:hAnsi="Times New Roman" w:cs="Times New Roman"/>
                <w:sz w:val="24"/>
                <w:szCs w:val="24"/>
              </w:rPr>
              <w:t>in</w:t>
            </w:r>
            <w:proofErr w:type="spellEnd"/>
            <w:r w:rsidRPr="00C61567">
              <w:rPr>
                <w:rFonts w:ascii="Times New Roman" w:eastAsiaTheme="minorEastAsia" w:hAnsi="Times New Roman" w:cs="Times New Roman"/>
                <w:sz w:val="24"/>
                <w:szCs w:val="24"/>
              </w:rPr>
              <w:t xml:space="preserve"> terms of loss and gain of electrons</w:t>
            </w:r>
            <w:r>
              <w:rPr>
                <w:rFonts w:ascii="Times New Roman" w:eastAsiaTheme="minorEastAsia" w:hAnsi="Times New Roman" w:cs="Times New Roman"/>
                <w:sz w:val="24"/>
                <w:szCs w:val="24"/>
              </w:rPr>
              <w:t>.</w:t>
            </w:r>
          </w:p>
          <w:p w:rsidR="00B35D0C" w:rsidRPr="00C61567" w:rsidRDefault="00B35D0C" w:rsidP="00B35D0C">
            <w:pPr>
              <w:pStyle w:val="ListParagraph"/>
              <w:numPr>
                <w:ilvl w:val="0"/>
                <w:numId w:val="4"/>
              </w:numPr>
              <w:autoSpaceDE w:val="0"/>
              <w:autoSpaceDN w:val="0"/>
              <w:adjustRightInd w:val="0"/>
              <w:spacing w:after="200" w:line="276" w:lineRule="auto"/>
              <w:rPr>
                <w:rFonts w:ascii="Times New Roman" w:hAnsi="Times New Roman" w:cs="Times New Roman"/>
                <w:sz w:val="24"/>
                <w:szCs w:val="24"/>
              </w:rPr>
            </w:pPr>
            <w:proofErr w:type="spellStart"/>
            <w:r w:rsidRPr="00C61567">
              <w:rPr>
                <w:rFonts w:ascii="Times New Roman" w:eastAsiaTheme="minorEastAsia" w:hAnsi="Times New Roman" w:cs="Times New Roman"/>
                <w:bCs/>
                <w:sz w:val="24"/>
                <w:szCs w:val="24"/>
              </w:rPr>
              <w:t>Redox</w:t>
            </w:r>
            <w:proofErr w:type="spellEnd"/>
            <w:r w:rsidRPr="00C61567">
              <w:rPr>
                <w:rFonts w:ascii="Times New Roman" w:eastAsiaTheme="minorEastAsia" w:hAnsi="Times New Roman" w:cs="Times New Roman"/>
                <w:bCs/>
                <w:sz w:val="24"/>
                <w:szCs w:val="24"/>
              </w:rPr>
              <w:t xml:space="preserve"> reactions as the basis for titrations</w:t>
            </w:r>
          </w:p>
          <w:p w:rsidR="00B35D0C" w:rsidRPr="00C61567" w:rsidRDefault="00B35D0C" w:rsidP="00B35D0C">
            <w:pPr>
              <w:pStyle w:val="ListParagraph"/>
              <w:numPr>
                <w:ilvl w:val="0"/>
                <w:numId w:val="4"/>
              </w:numPr>
              <w:autoSpaceDE w:val="0"/>
              <w:autoSpaceDN w:val="0"/>
              <w:adjustRightInd w:val="0"/>
              <w:spacing w:after="200" w:line="276" w:lineRule="auto"/>
              <w:rPr>
                <w:rFonts w:ascii="Times New Roman" w:hAnsi="Times New Roman" w:cs="Times New Roman"/>
                <w:bCs/>
                <w:sz w:val="24"/>
                <w:szCs w:val="24"/>
              </w:rPr>
            </w:pPr>
            <w:r w:rsidRPr="00C61567">
              <w:rPr>
                <w:rFonts w:ascii="Times New Roman" w:hAnsi="Times New Roman" w:cs="Times New Roman"/>
                <w:sz w:val="24"/>
                <w:szCs w:val="24"/>
              </w:rPr>
              <w:t xml:space="preserve">Applications of </w:t>
            </w:r>
            <w:proofErr w:type="spellStart"/>
            <w:r w:rsidRPr="00C61567">
              <w:rPr>
                <w:rFonts w:ascii="Times New Roman" w:hAnsi="Times New Roman" w:cs="Times New Roman"/>
                <w:sz w:val="24"/>
                <w:szCs w:val="24"/>
              </w:rPr>
              <w:t>redox</w:t>
            </w:r>
            <w:proofErr w:type="spellEnd"/>
            <w:r w:rsidRPr="00C61567">
              <w:rPr>
                <w:rFonts w:ascii="Times New Roman" w:hAnsi="Times New Roman" w:cs="Times New Roman"/>
                <w:sz w:val="24"/>
                <w:szCs w:val="24"/>
              </w:rPr>
              <w:t xml:space="preserve"> reactions</w:t>
            </w:r>
          </w:p>
          <w:p w:rsidR="00B35D0C" w:rsidRPr="00C61567" w:rsidRDefault="00B35D0C" w:rsidP="00B35D0C">
            <w:pPr>
              <w:pStyle w:val="ListParagraph"/>
              <w:numPr>
                <w:ilvl w:val="0"/>
                <w:numId w:val="4"/>
              </w:numPr>
              <w:autoSpaceDE w:val="0"/>
              <w:autoSpaceDN w:val="0"/>
              <w:adjustRightInd w:val="0"/>
              <w:spacing w:after="200" w:line="276" w:lineRule="auto"/>
              <w:rPr>
                <w:rFonts w:ascii="Times New Roman" w:hAnsi="Times New Roman" w:cs="Times New Roman"/>
                <w:iCs/>
                <w:sz w:val="24"/>
                <w:szCs w:val="24"/>
              </w:rPr>
            </w:pPr>
            <w:proofErr w:type="spellStart"/>
            <w:r w:rsidRPr="00C61567">
              <w:rPr>
                <w:rFonts w:ascii="Times New Roman" w:hAnsi="Times New Roman" w:cs="Times New Roman"/>
                <w:iCs/>
                <w:sz w:val="24"/>
                <w:szCs w:val="24"/>
              </w:rPr>
              <w:t>Daniell</w:t>
            </w:r>
            <w:proofErr w:type="spellEnd"/>
            <w:r w:rsidRPr="00C61567">
              <w:rPr>
                <w:rFonts w:ascii="Times New Roman" w:hAnsi="Times New Roman" w:cs="Times New Roman"/>
                <w:iCs/>
                <w:sz w:val="24"/>
                <w:szCs w:val="24"/>
              </w:rPr>
              <w:t xml:space="preserve"> cell</w:t>
            </w:r>
          </w:p>
          <w:p w:rsidR="00B35D0C" w:rsidRPr="00C61567" w:rsidRDefault="00B35D0C" w:rsidP="00B35D0C">
            <w:pPr>
              <w:pStyle w:val="ListParagraph"/>
              <w:numPr>
                <w:ilvl w:val="0"/>
                <w:numId w:val="4"/>
              </w:numPr>
              <w:autoSpaceDE w:val="0"/>
              <w:autoSpaceDN w:val="0"/>
              <w:adjustRightInd w:val="0"/>
              <w:spacing w:after="200" w:line="276" w:lineRule="auto"/>
              <w:rPr>
                <w:rFonts w:ascii="Times New Roman" w:hAnsi="Times New Roman" w:cs="Times New Roman"/>
                <w:bCs/>
                <w:sz w:val="24"/>
                <w:szCs w:val="24"/>
              </w:rPr>
            </w:pPr>
            <w:r w:rsidRPr="00C61567">
              <w:rPr>
                <w:rFonts w:ascii="Times New Roman" w:hAnsi="Times New Roman" w:cs="Times New Roman"/>
                <w:bCs/>
                <w:sz w:val="24"/>
                <w:szCs w:val="24"/>
              </w:rPr>
              <w:t>Standard electrode potential</w:t>
            </w:r>
          </w:p>
          <w:p w:rsidR="00E87187" w:rsidRPr="007B744B" w:rsidRDefault="00E87187" w:rsidP="00B35D0C">
            <w:pPr>
              <w:rPr>
                <w:rFonts w:ascii="Times New Roman" w:hAnsi="Times New Roman" w:cs="Times New Roman"/>
                <w:b/>
                <w:sz w:val="28"/>
                <w:szCs w:val="28"/>
              </w:rPr>
            </w:pPr>
          </w:p>
        </w:tc>
        <w:tc>
          <w:tcPr>
            <w:tcW w:w="2700" w:type="dxa"/>
            <w:tcBorders>
              <w:top w:val="single" w:sz="4" w:space="0" w:color="auto"/>
              <w:left w:val="single" w:sz="4" w:space="0" w:color="auto"/>
              <w:bottom w:val="single" w:sz="4" w:space="0" w:color="auto"/>
              <w:right w:val="single" w:sz="4" w:space="0" w:color="auto"/>
            </w:tcBorders>
          </w:tcPr>
          <w:p w:rsidR="00E87187"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(20 - 24)</w:t>
            </w:r>
          </w:p>
          <w:p w:rsidR="00B35D0C" w:rsidRDefault="00B35D0C" w:rsidP="00B35D0C">
            <w:pPr>
              <w:pStyle w:val="ListParagraph"/>
              <w:rPr>
                <w:rFonts w:ascii="Times New Roman" w:hAnsi="Times New Roman" w:cs="Times New Roman"/>
                <w:b/>
                <w:sz w:val="24"/>
                <w:szCs w:val="24"/>
              </w:rPr>
            </w:pPr>
            <w:r w:rsidRPr="00C107E6">
              <w:rPr>
                <w:rFonts w:ascii="Times New Roman" w:hAnsi="Times New Roman" w:cs="Times New Roman"/>
                <w:b/>
                <w:sz w:val="24"/>
                <w:szCs w:val="24"/>
              </w:rPr>
              <w:t>Hydrogen</w:t>
            </w:r>
          </w:p>
          <w:p w:rsidR="00B35D0C" w:rsidRDefault="00B35D0C" w:rsidP="00B35D0C">
            <w:pPr>
              <w:pStyle w:val="ListParagraph"/>
              <w:rPr>
                <w:rFonts w:ascii="Times New Roman" w:hAnsi="Times New Roman" w:cs="Times New Roman"/>
                <w:sz w:val="24"/>
                <w:szCs w:val="24"/>
              </w:rPr>
            </w:pPr>
          </w:p>
          <w:p w:rsidR="00B35D0C" w:rsidRDefault="00B35D0C" w:rsidP="00B35D0C">
            <w:pPr>
              <w:pStyle w:val="ListParagraph"/>
              <w:numPr>
                <w:ilvl w:val="0"/>
                <w:numId w:val="3"/>
              </w:numPr>
              <w:rPr>
                <w:rFonts w:ascii="Times New Roman" w:hAnsi="Times New Roman" w:cs="Times New Roman"/>
                <w:sz w:val="24"/>
                <w:szCs w:val="24"/>
              </w:rPr>
            </w:pPr>
            <w:r w:rsidRPr="00C107E6">
              <w:rPr>
                <w:rFonts w:ascii="Times New Roman" w:hAnsi="Times New Roman" w:cs="Times New Roman"/>
                <w:sz w:val="24"/>
                <w:szCs w:val="24"/>
              </w:rPr>
              <w:t xml:space="preserve">Position of hydrogen in periodic table, occurrence, isotopes, preparation, properties and uses </w:t>
            </w:r>
            <w:proofErr w:type="spellStart"/>
            <w:r w:rsidRPr="00C107E6">
              <w:rPr>
                <w:rFonts w:ascii="Times New Roman" w:hAnsi="Times New Roman" w:cs="Times New Roman"/>
                <w:sz w:val="24"/>
                <w:szCs w:val="24"/>
              </w:rPr>
              <w:t>of</w:t>
            </w:r>
            <w:r w:rsidRPr="00F725EB">
              <w:rPr>
                <w:rFonts w:ascii="Times New Roman" w:hAnsi="Times New Roman" w:cs="Times New Roman"/>
                <w:sz w:val="24"/>
                <w:szCs w:val="24"/>
              </w:rPr>
              <w:t>H</w:t>
            </w:r>
            <w:r>
              <w:rPr>
                <w:rFonts w:ascii="Times New Roman" w:hAnsi="Times New Roman" w:cs="Times New Roman"/>
                <w:sz w:val="24"/>
                <w:szCs w:val="24"/>
              </w:rPr>
              <w:t>ydrogen</w:t>
            </w:r>
            <w:proofErr w:type="spellEnd"/>
            <w:r>
              <w:rPr>
                <w:rFonts w:ascii="Times New Roman" w:hAnsi="Times New Roman" w:cs="Times New Roman"/>
                <w:sz w:val="24"/>
                <w:szCs w:val="24"/>
              </w:rPr>
              <w:t>.</w:t>
            </w:r>
          </w:p>
          <w:p w:rsidR="00B35D0C" w:rsidRDefault="00B35D0C" w:rsidP="00B35D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w:t>
            </w:r>
            <w:r w:rsidRPr="00F725EB">
              <w:rPr>
                <w:rFonts w:ascii="Times New Roman" w:hAnsi="Times New Roman" w:cs="Times New Roman"/>
                <w:sz w:val="24"/>
                <w:szCs w:val="24"/>
              </w:rPr>
              <w:t>ydrides-ionic covalent and interstitial.</w:t>
            </w:r>
          </w:p>
          <w:p w:rsidR="00B35D0C" w:rsidRDefault="00B35D0C" w:rsidP="00B35D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Pr="00D93BB7">
              <w:rPr>
                <w:rFonts w:ascii="Times New Roman" w:hAnsi="Times New Roman" w:cs="Times New Roman"/>
                <w:sz w:val="24"/>
                <w:szCs w:val="24"/>
              </w:rPr>
              <w:t>hysical and chemical properties of water,</w:t>
            </w:r>
            <w:r>
              <w:rPr>
                <w:rFonts w:ascii="Times New Roman" w:hAnsi="Times New Roman" w:cs="Times New Roman"/>
                <w:sz w:val="24"/>
                <w:szCs w:val="24"/>
              </w:rPr>
              <w:t xml:space="preserve"> H</w:t>
            </w:r>
            <w:r w:rsidRPr="00D93BB7">
              <w:rPr>
                <w:rFonts w:ascii="Times New Roman" w:hAnsi="Times New Roman" w:cs="Times New Roman"/>
                <w:sz w:val="24"/>
                <w:szCs w:val="24"/>
              </w:rPr>
              <w:t>eavy water</w:t>
            </w:r>
            <w:r>
              <w:rPr>
                <w:rFonts w:ascii="Times New Roman" w:hAnsi="Times New Roman" w:cs="Times New Roman"/>
                <w:sz w:val="24"/>
                <w:szCs w:val="24"/>
              </w:rPr>
              <w:t>.</w:t>
            </w:r>
          </w:p>
          <w:p w:rsidR="00B35D0C" w:rsidRDefault="00B35D0C" w:rsidP="00B35D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w:t>
            </w:r>
            <w:r w:rsidRPr="00D93BB7">
              <w:rPr>
                <w:rFonts w:ascii="Times New Roman" w:hAnsi="Times New Roman" w:cs="Times New Roman"/>
                <w:sz w:val="24"/>
                <w:szCs w:val="24"/>
              </w:rPr>
              <w:t>ydrogen peroxide -preparation, reactions and structure and use</w:t>
            </w:r>
            <w:r>
              <w:rPr>
                <w:rFonts w:ascii="Times New Roman" w:hAnsi="Times New Roman" w:cs="Times New Roman"/>
                <w:sz w:val="24"/>
                <w:szCs w:val="24"/>
              </w:rPr>
              <w:t>. H</w:t>
            </w:r>
            <w:r w:rsidRPr="00D93BB7">
              <w:rPr>
                <w:rFonts w:ascii="Times New Roman" w:hAnsi="Times New Roman" w:cs="Times New Roman"/>
                <w:sz w:val="24"/>
                <w:szCs w:val="24"/>
              </w:rPr>
              <w:t xml:space="preserve">ydrogen as </w:t>
            </w:r>
            <w:proofErr w:type="spellStart"/>
            <w:r w:rsidRPr="00D93BB7">
              <w:rPr>
                <w:rFonts w:ascii="Times New Roman" w:hAnsi="Times New Roman" w:cs="Times New Roman"/>
                <w:sz w:val="24"/>
                <w:szCs w:val="24"/>
              </w:rPr>
              <w:t>afuel</w:t>
            </w:r>
            <w:proofErr w:type="spellEnd"/>
            <w:r w:rsidRPr="00D93BB7">
              <w:rPr>
                <w:rFonts w:ascii="Times New Roman" w:hAnsi="Times New Roman" w:cs="Times New Roman"/>
                <w:sz w:val="24"/>
                <w:szCs w:val="24"/>
              </w:rPr>
              <w:t>.</w:t>
            </w:r>
          </w:p>
          <w:p w:rsidR="00E87187" w:rsidRPr="007E4A21" w:rsidRDefault="00E87187" w:rsidP="00BE6176">
            <w:pPr>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E87187"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(27 - 31)</w:t>
            </w:r>
          </w:p>
          <w:p w:rsidR="00E87187" w:rsidRDefault="00E87187" w:rsidP="00BE6176">
            <w:pPr>
              <w:rPr>
                <w:rFonts w:ascii="Times New Roman" w:hAnsi="Times New Roman" w:cs="Times New Roman"/>
                <w:sz w:val="28"/>
                <w:szCs w:val="28"/>
              </w:rPr>
            </w:pPr>
          </w:p>
          <w:p w:rsidR="00B35D0C" w:rsidRDefault="00B35D0C" w:rsidP="00B35D0C">
            <w:pPr>
              <w:autoSpaceDE w:val="0"/>
              <w:autoSpaceDN w:val="0"/>
              <w:adjustRightInd w:val="0"/>
              <w:rPr>
                <w:rFonts w:ascii="Garamond,Bold" w:hAnsi="Garamond,Bold" w:cs="Garamond,Bold"/>
                <w:b/>
                <w:bCs/>
                <w:sz w:val="24"/>
                <w:szCs w:val="24"/>
              </w:rPr>
            </w:pPr>
            <w:r>
              <w:rPr>
                <w:rFonts w:ascii="Garamond,Bold" w:hAnsi="Garamond,Bold" w:cs="Garamond,Bold"/>
                <w:b/>
                <w:bCs/>
                <w:sz w:val="24"/>
                <w:szCs w:val="24"/>
              </w:rPr>
              <w:t>s-Block elements</w:t>
            </w:r>
          </w:p>
          <w:p w:rsidR="00B35D0C" w:rsidRPr="00900B44" w:rsidRDefault="00B35D0C" w:rsidP="00B35D0C">
            <w:pPr>
              <w:autoSpaceDE w:val="0"/>
              <w:autoSpaceDN w:val="0"/>
              <w:adjustRightInd w:val="0"/>
              <w:rPr>
                <w:rFonts w:ascii="Times New Roman" w:hAnsi="Times New Roman" w:cs="Times New Roman"/>
                <w:i/>
                <w:sz w:val="24"/>
                <w:szCs w:val="24"/>
              </w:rPr>
            </w:pPr>
            <w:r w:rsidRPr="00900B44">
              <w:rPr>
                <w:rFonts w:ascii="Times New Roman" w:hAnsi="Times New Roman" w:cs="Times New Roman"/>
                <w:i/>
                <w:sz w:val="24"/>
                <w:szCs w:val="24"/>
              </w:rPr>
              <w:t>Group 1 and Group 2 Elements</w:t>
            </w:r>
          </w:p>
          <w:p w:rsidR="00B35D0C" w:rsidRPr="0023323A" w:rsidRDefault="00B35D0C" w:rsidP="00B35D0C">
            <w:pPr>
              <w:pStyle w:val="ListParagraph"/>
              <w:numPr>
                <w:ilvl w:val="0"/>
                <w:numId w:val="3"/>
              </w:numPr>
              <w:autoSpaceDE w:val="0"/>
              <w:autoSpaceDN w:val="0"/>
              <w:adjustRightInd w:val="0"/>
              <w:spacing w:after="200" w:line="276" w:lineRule="auto"/>
              <w:rPr>
                <w:rFonts w:ascii="Times New Roman" w:hAnsi="Times New Roman" w:cs="Times New Roman"/>
                <w:sz w:val="24"/>
                <w:szCs w:val="24"/>
              </w:rPr>
            </w:pPr>
            <w:r w:rsidRPr="0023323A">
              <w:rPr>
                <w:rFonts w:ascii="Times New Roman" w:hAnsi="Times New Roman" w:cs="Times New Roman"/>
                <w:sz w:val="24"/>
                <w:szCs w:val="24"/>
              </w:rPr>
              <w:t xml:space="preserve">General introduction, </w:t>
            </w:r>
          </w:p>
          <w:p w:rsidR="00B35D0C" w:rsidRPr="0023323A" w:rsidRDefault="00B35D0C" w:rsidP="00B35D0C">
            <w:pPr>
              <w:pStyle w:val="ListParagraph"/>
              <w:numPr>
                <w:ilvl w:val="0"/>
                <w:numId w:val="3"/>
              </w:numPr>
              <w:autoSpaceDE w:val="0"/>
              <w:autoSpaceDN w:val="0"/>
              <w:adjustRightInd w:val="0"/>
              <w:spacing w:after="200" w:line="276" w:lineRule="auto"/>
              <w:rPr>
                <w:rFonts w:ascii="Garamond" w:hAnsi="Garamond" w:cs="Garamond"/>
                <w:sz w:val="20"/>
                <w:szCs w:val="20"/>
              </w:rPr>
            </w:pPr>
            <w:r w:rsidRPr="0023323A">
              <w:rPr>
                <w:rFonts w:ascii="Times New Roman" w:hAnsi="Times New Roman" w:cs="Times New Roman"/>
                <w:sz w:val="24"/>
                <w:szCs w:val="24"/>
              </w:rPr>
              <w:t>Diagonal relationship,</w:t>
            </w:r>
          </w:p>
          <w:p w:rsidR="00B35D0C" w:rsidRPr="0023323A" w:rsidRDefault="00B35D0C" w:rsidP="00B35D0C">
            <w:pPr>
              <w:pStyle w:val="ListParagraph"/>
              <w:numPr>
                <w:ilvl w:val="0"/>
                <w:numId w:val="3"/>
              </w:numPr>
              <w:autoSpaceDE w:val="0"/>
              <w:autoSpaceDN w:val="0"/>
              <w:adjustRightInd w:val="0"/>
              <w:spacing w:after="200" w:line="276" w:lineRule="auto"/>
              <w:rPr>
                <w:rFonts w:ascii="Times New Roman" w:hAnsi="Times New Roman" w:cs="Times New Roman"/>
                <w:sz w:val="24"/>
                <w:szCs w:val="24"/>
              </w:rPr>
            </w:pPr>
            <w:r w:rsidRPr="0023323A">
              <w:rPr>
                <w:rFonts w:ascii="Times New Roman" w:hAnsi="Times New Roman" w:cs="Times New Roman"/>
                <w:sz w:val="24"/>
                <w:szCs w:val="24"/>
              </w:rPr>
              <w:t xml:space="preserve">Trends in the variation of properties, </w:t>
            </w:r>
          </w:p>
          <w:p w:rsidR="00B35D0C" w:rsidRPr="009B32D3" w:rsidRDefault="00B35D0C" w:rsidP="00B35D0C">
            <w:pPr>
              <w:pStyle w:val="ListParagraph"/>
              <w:numPr>
                <w:ilvl w:val="0"/>
                <w:numId w:val="3"/>
              </w:numPr>
              <w:autoSpaceDE w:val="0"/>
              <w:autoSpaceDN w:val="0"/>
              <w:adjustRightInd w:val="0"/>
              <w:spacing w:after="200" w:line="276" w:lineRule="auto"/>
              <w:rPr>
                <w:rFonts w:ascii="Times New Roman" w:hAnsi="Times New Roman" w:cs="Times New Roman"/>
                <w:sz w:val="24"/>
                <w:szCs w:val="24"/>
              </w:rPr>
            </w:pPr>
            <w:r w:rsidRPr="009B32D3">
              <w:rPr>
                <w:rFonts w:ascii="Times New Roman" w:hAnsi="Times New Roman" w:cs="Times New Roman"/>
                <w:sz w:val="24"/>
                <w:szCs w:val="24"/>
              </w:rPr>
              <w:t xml:space="preserve">Trends in chemical reactivity </w:t>
            </w:r>
          </w:p>
          <w:p w:rsidR="00B35D0C" w:rsidRDefault="00B35D0C" w:rsidP="00B35D0C">
            <w:pPr>
              <w:rPr>
                <w:rFonts w:ascii="Times New Roman" w:hAnsi="Times New Roman" w:cs="Times New Roman"/>
                <w:sz w:val="28"/>
                <w:szCs w:val="28"/>
              </w:rPr>
            </w:pPr>
            <w:r w:rsidRPr="009B32D3">
              <w:rPr>
                <w:rFonts w:ascii="Times New Roman" w:hAnsi="Times New Roman" w:cs="Times New Roman"/>
                <w:sz w:val="24"/>
                <w:szCs w:val="24"/>
              </w:rPr>
              <w:t>Biological importance of Sodium, Potassium, Magnesium and Calcium</w:t>
            </w:r>
          </w:p>
          <w:p w:rsidR="00E87187" w:rsidRDefault="00E87187" w:rsidP="00BE6176">
            <w:pPr>
              <w:rPr>
                <w:rFonts w:ascii="Times New Roman" w:hAnsi="Times New Roman" w:cs="Times New Roman"/>
                <w:sz w:val="28"/>
                <w:szCs w:val="28"/>
              </w:rPr>
            </w:pPr>
          </w:p>
          <w:p w:rsidR="00E87187" w:rsidRPr="007B744B" w:rsidRDefault="00E87187" w:rsidP="00B75690">
            <w:pPr>
              <w:rPr>
                <w:rFonts w:ascii="Times New Roman" w:hAnsi="Times New Roman" w:cs="Times New Roman"/>
                <w:b/>
                <w:sz w:val="28"/>
                <w:szCs w:val="28"/>
              </w:rPr>
            </w:pPr>
          </w:p>
        </w:tc>
      </w:tr>
      <w:tr w:rsidR="00E87187" w:rsidRPr="007E4A21" w:rsidTr="00BE6176">
        <w:trPr>
          <w:trHeight w:val="1036"/>
        </w:trPr>
        <w:tc>
          <w:tcPr>
            <w:tcW w:w="13248" w:type="dxa"/>
            <w:gridSpan w:val="6"/>
            <w:tcBorders>
              <w:top w:val="single" w:sz="4" w:space="0" w:color="auto"/>
              <w:left w:val="single" w:sz="4" w:space="0" w:color="auto"/>
              <w:bottom w:val="single" w:sz="4" w:space="0" w:color="auto"/>
              <w:right w:val="single" w:sz="4" w:space="0" w:color="auto"/>
            </w:tcBorders>
          </w:tcPr>
          <w:p w:rsidR="00E87187" w:rsidRDefault="00E87187" w:rsidP="00B75690">
            <w:pPr>
              <w:rPr>
                <w:rFonts w:ascii="Times New Roman" w:hAnsi="Times New Roman" w:cs="Times New Roman"/>
                <w:b/>
                <w:sz w:val="28"/>
                <w:szCs w:val="28"/>
              </w:rPr>
            </w:pPr>
            <w:r>
              <w:rPr>
                <w:rFonts w:ascii="Times New Roman" w:hAnsi="Times New Roman" w:cs="Times New Roman"/>
                <w:b/>
                <w:sz w:val="28"/>
                <w:szCs w:val="28"/>
              </w:rPr>
              <w:lastRenderedPageBreak/>
              <w:t>PRACTICAL :</w:t>
            </w:r>
            <w:r w:rsidR="00B75690" w:rsidRPr="00B75690">
              <w:rPr>
                <w:rFonts w:ascii="Times New Roman" w:hAnsi="Times New Roman" w:cs="Times New Roman"/>
                <w:sz w:val="28"/>
                <w:szCs w:val="28"/>
              </w:rPr>
              <w:t xml:space="preserve">ANALYSIS OF SALT </w:t>
            </w:r>
            <w:r w:rsidR="008C1F85">
              <w:rPr>
                <w:rFonts w:ascii="Times New Roman" w:hAnsi="Times New Roman" w:cs="Times New Roman"/>
                <w:sz w:val="28"/>
                <w:szCs w:val="28"/>
              </w:rPr>
              <w:t>–</w:t>
            </w:r>
            <w:r w:rsidR="00B75690" w:rsidRPr="00B75690">
              <w:rPr>
                <w:rFonts w:ascii="Times New Roman" w:hAnsi="Times New Roman" w:cs="Times New Roman"/>
                <w:sz w:val="28"/>
                <w:szCs w:val="28"/>
              </w:rPr>
              <w:t xml:space="preserve"> VII</w:t>
            </w:r>
          </w:p>
        </w:tc>
      </w:tr>
    </w:tbl>
    <w:p w:rsidR="00E87187" w:rsidRDefault="00E87187" w:rsidP="00E87187">
      <w:pPr>
        <w:pStyle w:val="Default"/>
      </w:pPr>
    </w:p>
    <w:tbl>
      <w:tblPr>
        <w:tblStyle w:val="TableGrid"/>
        <w:tblpPr w:leftFromText="180" w:rightFromText="180" w:vertAnchor="text" w:horzAnchor="margin" w:tblpXSpec="center" w:tblpY="12"/>
        <w:tblW w:w="13248" w:type="dxa"/>
        <w:tblLayout w:type="fixed"/>
        <w:tblLook w:val="04A0"/>
      </w:tblPr>
      <w:tblGrid>
        <w:gridCol w:w="1548"/>
        <w:gridCol w:w="3960"/>
        <w:gridCol w:w="1980"/>
        <w:gridCol w:w="2160"/>
        <w:gridCol w:w="2070"/>
        <w:gridCol w:w="1530"/>
      </w:tblGrid>
      <w:tr w:rsidR="00E87187" w:rsidRPr="007E4A21" w:rsidTr="00B35D0C">
        <w:trPr>
          <w:trHeight w:val="1036"/>
        </w:trPr>
        <w:tc>
          <w:tcPr>
            <w:tcW w:w="1548" w:type="dxa"/>
            <w:tcBorders>
              <w:top w:val="single" w:sz="4" w:space="0" w:color="auto"/>
              <w:left w:val="single" w:sz="4" w:space="0" w:color="auto"/>
              <w:bottom w:val="single" w:sz="4" w:space="0" w:color="auto"/>
              <w:right w:val="single" w:sz="4" w:space="0" w:color="auto"/>
            </w:tcBorders>
          </w:tcPr>
          <w:p w:rsidR="00E87187" w:rsidRDefault="00E87187" w:rsidP="00BE617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FEBRUARY</w:t>
            </w:r>
          </w:p>
          <w:p w:rsidR="00E87187" w:rsidRPr="00035754" w:rsidRDefault="00E87187" w:rsidP="00BE617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 – 28)</w:t>
            </w:r>
          </w:p>
        </w:tc>
        <w:tc>
          <w:tcPr>
            <w:tcW w:w="3960" w:type="dxa"/>
            <w:tcBorders>
              <w:top w:val="single" w:sz="4" w:space="0" w:color="auto"/>
              <w:left w:val="single" w:sz="4" w:space="0" w:color="auto"/>
              <w:bottom w:val="single" w:sz="4" w:space="0" w:color="auto"/>
              <w:right w:val="single" w:sz="4" w:space="0" w:color="auto"/>
            </w:tcBorders>
          </w:tcPr>
          <w:p w:rsidR="00E87187"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(03 - 07)</w:t>
            </w:r>
          </w:p>
          <w:p w:rsidR="00E87187" w:rsidRDefault="00E87187" w:rsidP="00E87187">
            <w:pPr>
              <w:rPr>
                <w:rFonts w:ascii="Times New Roman" w:hAnsi="Times New Roman" w:cs="Times New Roman"/>
                <w:sz w:val="28"/>
                <w:szCs w:val="28"/>
              </w:rPr>
            </w:pPr>
          </w:p>
          <w:p w:rsidR="00B35D0C" w:rsidRPr="00601965" w:rsidRDefault="00B35D0C" w:rsidP="00B35D0C">
            <w:pPr>
              <w:autoSpaceDE w:val="0"/>
              <w:autoSpaceDN w:val="0"/>
              <w:adjustRightInd w:val="0"/>
              <w:rPr>
                <w:rFonts w:ascii="Times New Roman" w:hAnsi="Times New Roman" w:cs="Times New Roman"/>
                <w:b/>
                <w:bCs/>
                <w:sz w:val="24"/>
                <w:szCs w:val="24"/>
              </w:rPr>
            </w:pPr>
            <w:r w:rsidRPr="00601965">
              <w:rPr>
                <w:rFonts w:ascii="Times New Roman" w:hAnsi="Times New Roman" w:cs="Times New Roman"/>
                <w:b/>
                <w:bCs/>
                <w:sz w:val="24"/>
                <w:szCs w:val="24"/>
              </w:rPr>
              <w:t>Some p –</w:t>
            </w:r>
            <w:proofErr w:type="spellStart"/>
            <w:r w:rsidRPr="00601965">
              <w:rPr>
                <w:rFonts w:ascii="Times New Roman" w:hAnsi="Times New Roman" w:cs="Times New Roman"/>
                <w:b/>
                <w:bCs/>
                <w:sz w:val="24"/>
                <w:szCs w:val="24"/>
              </w:rPr>
              <w:t>BlockElements</w:t>
            </w:r>
            <w:proofErr w:type="spellEnd"/>
          </w:p>
          <w:p w:rsidR="00B35D0C" w:rsidRPr="0023323A" w:rsidRDefault="00B35D0C" w:rsidP="00B35D0C">
            <w:pPr>
              <w:pStyle w:val="ListParagraph"/>
              <w:numPr>
                <w:ilvl w:val="0"/>
                <w:numId w:val="2"/>
              </w:numPr>
              <w:autoSpaceDE w:val="0"/>
              <w:autoSpaceDN w:val="0"/>
              <w:adjustRightInd w:val="0"/>
              <w:spacing w:after="200" w:line="276" w:lineRule="auto"/>
              <w:rPr>
                <w:rFonts w:ascii="Times New Roman" w:hAnsi="Times New Roman" w:cs="Times New Roman"/>
                <w:bCs/>
                <w:i/>
                <w:sz w:val="24"/>
                <w:szCs w:val="24"/>
              </w:rPr>
            </w:pPr>
            <w:r w:rsidRPr="0023323A">
              <w:rPr>
                <w:rFonts w:ascii="Times New Roman" w:hAnsi="Times New Roman" w:cs="Times New Roman"/>
                <w:bCs/>
                <w:sz w:val="24"/>
                <w:szCs w:val="24"/>
              </w:rPr>
              <w:t>General</w:t>
            </w:r>
            <w:r w:rsidRPr="0023323A">
              <w:rPr>
                <w:rFonts w:ascii="Times New Roman" w:hAnsi="Times New Roman" w:cs="Times New Roman"/>
                <w:bCs/>
                <w:i/>
                <w:sz w:val="24"/>
                <w:szCs w:val="24"/>
              </w:rPr>
              <w:t xml:space="preserve"> Introduction to Group 13 </w:t>
            </w:r>
            <w:proofErr w:type="spellStart"/>
            <w:r w:rsidRPr="0023323A">
              <w:rPr>
                <w:rFonts w:ascii="Times New Roman" w:hAnsi="Times New Roman" w:cs="Times New Roman"/>
                <w:bCs/>
                <w:i/>
                <w:sz w:val="24"/>
                <w:szCs w:val="24"/>
              </w:rPr>
              <w:t>Elements:</w:t>
            </w:r>
            <w:r w:rsidRPr="0023323A">
              <w:rPr>
                <w:rFonts w:ascii="Times New Roman" w:hAnsi="Times New Roman" w:cs="Times New Roman"/>
                <w:sz w:val="24"/>
                <w:szCs w:val="24"/>
              </w:rPr>
              <w:t>General</w:t>
            </w:r>
            <w:proofErr w:type="spellEnd"/>
            <w:r w:rsidRPr="0023323A">
              <w:rPr>
                <w:rFonts w:ascii="Times New Roman" w:hAnsi="Times New Roman" w:cs="Times New Roman"/>
                <w:sz w:val="24"/>
                <w:szCs w:val="24"/>
              </w:rPr>
              <w:t xml:space="preserve"> introduction, </w:t>
            </w:r>
          </w:p>
          <w:p w:rsidR="00B35D0C" w:rsidRPr="0023323A" w:rsidRDefault="00B35D0C" w:rsidP="00B35D0C">
            <w:pPr>
              <w:pStyle w:val="ListParagraph"/>
              <w:numPr>
                <w:ilvl w:val="0"/>
                <w:numId w:val="2"/>
              </w:numPr>
              <w:autoSpaceDE w:val="0"/>
              <w:autoSpaceDN w:val="0"/>
              <w:adjustRightInd w:val="0"/>
              <w:spacing w:after="200" w:line="276" w:lineRule="auto"/>
              <w:rPr>
                <w:rFonts w:ascii="Times New Roman" w:hAnsi="Times New Roman" w:cs="Times New Roman"/>
                <w:sz w:val="24"/>
                <w:szCs w:val="24"/>
              </w:rPr>
            </w:pPr>
            <w:r w:rsidRPr="0023323A">
              <w:rPr>
                <w:rFonts w:ascii="Times New Roman" w:hAnsi="Times New Roman" w:cs="Times New Roman"/>
                <w:sz w:val="24"/>
                <w:szCs w:val="24"/>
              </w:rPr>
              <w:t xml:space="preserve">Trends in chemical reactivity, </w:t>
            </w:r>
          </w:p>
          <w:p w:rsidR="00B35D0C" w:rsidRPr="0023323A" w:rsidRDefault="00B35D0C" w:rsidP="00B35D0C">
            <w:pPr>
              <w:pStyle w:val="ListParagraph"/>
              <w:numPr>
                <w:ilvl w:val="0"/>
                <w:numId w:val="2"/>
              </w:numPr>
              <w:autoSpaceDE w:val="0"/>
              <w:autoSpaceDN w:val="0"/>
              <w:adjustRightInd w:val="0"/>
              <w:spacing w:after="200" w:line="276" w:lineRule="auto"/>
              <w:rPr>
                <w:rFonts w:ascii="Times New Roman" w:hAnsi="Times New Roman" w:cs="Times New Roman"/>
                <w:sz w:val="24"/>
                <w:szCs w:val="24"/>
              </w:rPr>
            </w:pPr>
            <w:r w:rsidRPr="0023323A">
              <w:rPr>
                <w:rFonts w:ascii="Times New Roman" w:hAnsi="Times New Roman" w:cs="Times New Roman"/>
                <w:sz w:val="24"/>
                <w:szCs w:val="24"/>
              </w:rPr>
              <w:t xml:space="preserve">Boron, </w:t>
            </w:r>
            <w:proofErr w:type="spellStart"/>
            <w:r w:rsidRPr="0023323A">
              <w:rPr>
                <w:rFonts w:ascii="Times New Roman" w:hAnsi="Times New Roman" w:cs="Times New Roman"/>
                <w:sz w:val="24"/>
                <w:szCs w:val="24"/>
              </w:rPr>
              <w:t>Aluminium</w:t>
            </w:r>
            <w:proofErr w:type="spellEnd"/>
            <w:r w:rsidRPr="0023323A">
              <w:rPr>
                <w:rFonts w:ascii="Times New Roman" w:hAnsi="Times New Roman" w:cs="Times New Roman"/>
                <w:sz w:val="24"/>
                <w:szCs w:val="24"/>
              </w:rPr>
              <w:t xml:space="preserve"> - physical and chemical properties, important compounds</w:t>
            </w:r>
          </w:p>
          <w:p w:rsidR="00B35D0C" w:rsidRDefault="00B35D0C" w:rsidP="00B35D0C">
            <w:pPr>
              <w:pStyle w:val="ListParagraph"/>
              <w:numPr>
                <w:ilvl w:val="0"/>
                <w:numId w:val="2"/>
              </w:numPr>
              <w:autoSpaceDE w:val="0"/>
              <w:autoSpaceDN w:val="0"/>
              <w:adjustRightInd w:val="0"/>
              <w:spacing w:after="200" w:line="276" w:lineRule="auto"/>
              <w:rPr>
                <w:rFonts w:ascii="Times New Roman" w:hAnsi="Times New Roman" w:cs="Times New Roman"/>
                <w:sz w:val="24"/>
                <w:szCs w:val="24"/>
              </w:rPr>
            </w:pPr>
            <w:r w:rsidRPr="0023323A">
              <w:rPr>
                <w:rFonts w:ascii="Times New Roman" w:hAnsi="Times New Roman" w:cs="Times New Roman"/>
                <w:sz w:val="24"/>
                <w:szCs w:val="24"/>
              </w:rPr>
              <w:t>Uses</w:t>
            </w:r>
          </w:p>
          <w:p w:rsidR="00B35D0C" w:rsidRPr="0023323A" w:rsidRDefault="00B35D0C" w:rsidP="00B35D0C">
            <w:pPr>
              <w:pStyle w:val="ListParagraph"/>
              <w:numPr>
                <w:ilvl w:val="0"/>
                <w:numId w:val="2"/>
              </w:numPr>
              <w:autoSpaceDE w:val="0"/>
              <w:autoSpaceDN w:val="0"/>
              <w:adjustRightInd w:val="0"/>
              <w:spacing w:after="200" w:line="276" w:lineRule="auto"/>
              <w:rPr>
                <w:rFonts w:ascii="Times New Roman" w:hAnsi="Times New Roman" w:cs="Times New Roman"/>
                <w:sz w:val="24"/>
                <w:szCs w:val="24"/>
              </w:rPr>
            </w:pPr>
            <w:r w:rsidRPr="0023323A">
              <w:rPr>
                <w:rFonts w:ascii="Times New Roman" w:hAnsi="Times New Roman" w:cs="Times New Roman"/>
                <w:bCs/>
                <w:i/>
                <w:sz w:val="24"/>
                <w:szCs w:val="24"/>
              </w:rPr>
              <w:t xml:space="preserve">Group 14 </w:t>
            </w:r>
            <w:proofErr w:type="spellStart"/>
            <w:r w:rsidRPr="0023323A">
              <w:rPr>
                <w:rFonts w:ascii="Times New Roman" w:hAnsi="Times New Roman" w:cs="Times New Roman"/>
                <w:bCs/>
                <w:i/>
                <w:sz w:val="24"/>
                <w:szCs w:val="24"/>
              </w:rPr>
              <w:t>Elements:</w:t>
            </w:r>
            <w:r w:rsidRPr="0023323A">
              <w:rPr>
                <w:rFonts w:ascii="Times New Roman" w:hAnsi="Times New Roman" w:cs="Times New Roman"/>
                <w:sz w:val="24"/>
                <w:szCs w:val="24"/>
              </w:rPr>
              <w:t>Introduction</w:t>
            </w:r>
            <w:proofErr w:type="spellEnd"/>
            <w:r w:rsidRPr="0023323A">
              <w:rPr>
                <w:rFonts w:ascii="Times New Roman" w:hAnsi="Times New Roman" w:cs="Times New Roman"/>
                <w:sz w:val="24"/>
                <w:szCs w:val="24"/>
              </w:rPr>
              <w:t xml:space="preserve">, </w:t>
            </w:r>
          </w:p>
          <w:p w:rsidR="00B35D0C" w:rsidRPr="0023323A" w:rsidRDefault="00B35D0C" w:rsidP="00B35D0C">
            <w:pPr>
              <w:pStyle w:val="ListParagraph"/>
              <w:numPr>
                <w:ilvl w:val="0"/>
                <w:numId w:val="2"/>
              </w:numPr>
              <w:autoSpaceDE w:val="0"/>
              <w:autoSpaceDN w:val="0"/>
              <w:adjustRightInd w:val="0"/>
              <w:spacing w:after="200" w:line="276" w:lineRule="auto"/>
              <w:rPr>
                <w:rFonts w:ascii="Times New Roman" w:hAnsi="Times New Roman" w:cs="Times New Roman"/>
                <w:sz w:val="24"/>
                <w:szCs w:val="24"/>
              </w:rPr>
            </w:pPr>
            <w:r w:rsidRPr="0023323A">
              <w:rPr>
                <w:rFonts w:ascii="Times New Roman" w:hAnsi="Times New Roman" w:cs="Times New Roman"/>
                <w:sz w:val="24"/>
                <w:szCs w:val="24"/>
              </w:rPr>
              <w:t>Trends in chemical reactivity,</w:t>
            </w:r>
          </w:p>
          <w:p w:rsidR="00B35D0C" w:rsidRPr="0023323A" w:rsidRDefault="00B35D0C" w:rsidP="00B35D0C">
            <w:pPr>
              <w:pStyle w:val="ListParagraph"/>
              <w:numPr>
                <w:ilvl w:val="0"/>
                <w:numId w:val="2"/>
              </w:numPr>
              <w:autoSpaceDE w:val="0"/>
              <w:autoSpaceDN w:val="0"/>
              <w:adjustRightInd w:val="0"/>
              <w:spacing w:after="200" w:line="276" w:lineRule="auto"/>
              <w:rPr>
                <w:rFonts w:ascii="Times New Roman" w:hAnsi="Times New Roman" w:cs="Times New Roman"/>
                <w:sz w:val="24"/>
                <w:szCs w:val="24"/>
              </w:rPr>
            </w:pPr>
            <w:r w:rsidRPr="0023323A">
              <w:rPr>
                <w:rFonts w:ascii="Times New Roman" w:hAnsi="Times New Roman" w:cs="Times New Roman"/>
                <w:sz w:val="24"/>
                <w:szCs w:val="24"/>
              </w:rPr>
              <w:t>Carbon-catenation, allotropic forms, physical and chemical properties; Compounds of Silicon, Uses: Silicon Tetrachloride, Silicones,</w:t>
            </w:r>
          </w:p>
          <w:p w:rsidR="00B35D0C" w:rsidRPr="00CF7175" w:rsidRDefault="00B35D0C" w:rsidP="00B35D0C">
            <w:pPr>
              <w:pStyle w:val="ListParagraph"/>
              <w:numPr>
                <w:ilvl w:val="0"/>
                <w:numId w:val="2"/>
              </w:numPr>
              <w:autoSpaceDE w:val="0"/>
              <w:autoSpaceDN w:val="0"/>
              <w:adjustRightInd w:val="0"/>
              <w:spacing w:after="200" w:line="276" w:lineRule="auto"/>
              <w:rPr>
                <w:rFonts w:ascii="Times New Roman" w:hAnsi="Times New Roman" w:cs="Times New Roman"/>
                <w:sz w:val="24"/>
                <w:szCs w:val="24"/>
              </w:rPr>
            </w:pPr>
            <w:r w:rsidRPr="00CF7175">
              <w:rPr>
                <w:rFonts w:ascii="Times New Roman" w:hAnsi="Times New Roman" w:cs="Times New Roman"/>
                <w:sz w:val="24"/>
                <w:szCs w:val="24"/>
              </w:rPr>
              <w:t xml:space="preserve">Silicates and </w:t>
            </w:r>
            <w:proofErr w:type="spellStart"/>
            <w:r w:rsidRPr="00CF7175">
              <w:rPr>
                <w:rFonts w:ascii="Times New Roman" w:hAnsi="Times New Roman" w:cs="Times New Roman"/>
                <w:sz w:val="24"/>
                <w:szCs w:val="24"/>
              </w:rPr>
              <w:t>Zeolites</w:t>
            </w:r>
            <w:proofErr w:type="spellEnd"/>
            <w:r w:rsidRPr="00CF7175">
              <w:rPr>
                <w:rFonts w:ascii="Times New Roman" w:hAnsi="Times New Roman" w:cs="Times New Roman"/>
                <w:sz w:val="24"/>
                <w:szCs w:val="24"/>
              </w:rPr>
              <w:t>, their uses.</w:t>
            </w:r>
          </w:p>
          <w:p w:rsidR="00B35D0C" w:rsidRPr="007E4A21" w:rsidRDefault="00B35D0C" w:rsidP="00E87187">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7187" w:rsidRPr="0041329D"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(10 - 14</w:t>
            </w:r>
            <w:r w:rsidRPr="0041329D">
              <w:rPr>
                <w:rFonts w:ascii="Times New Roman" w:hAnsi="Times New Roman" w:cs="Times New Roman"/>
                <w:b/>
                <w:sz w:val="28"/>
                <w:szCs w:val="28"/>
              </w:rPr>
              <w:t>)</w:t>
            </w:r>
          </w:p>
          <w:p w:rsidR="00E87187" w:rsidRDefault="00E87187" w:rsidP="00E87187">
            <w:pPr>
              <w:rPr>
                <w:rFonts w:ascii="Times New Roman" w:hAnsi="Times New Roman" w:cs="Times New Roman"/>
                <w:sz w:val="28"/>
                <w:szCs w:val="28"/>
              </w:rPr>
            </w:pPr>
          </w:p>
          <w:p w:rsidR="00B35D0C" w:rsidRPr="007E4A21" w:rsidRDefault="00B35D0C" w:rsidP="00E87187">
            <w:pPr>
              <w:rPr>
                <w:rFonts w:ascii="Times New Roman" w:hAnsi="Times New Roman" w:cs="Times New Roman"/>
                <w:sz w:val="28"/>
                <w:szCs w:val="28"/>
              </w:rPr>
            </w:pPr>
            <w:r>
              <w:rPr>
                <w:rFonts w:ascii="Times New Roman" w:hAnsi="Times New Roman" w:cs="Times New Roman"/>
                <w:sz w:val="28"/>
                <w:szCs w:val="28"/>
              </w:rPr>
              <w:t>REVISION</w:t>
            </w:r>
          </w:p>
        </w:tc>
        <w:tc>
          <w:tcPr>
            <w:tcW w:w="2160" w:type="dxa"/>
            <w:tcBorders>
              <w:top w:val="single" w:sz="4" w:space="0" w:color="auto"/>
              <w:left w:val="single" w:sz="4" w:space="0" w:color="auto"/>
              <w:bottom w:val="single" w:sz="4" w:space="0" w:color="auto"/>
              <w:right w:val="single" w:sz="4" w:space="0" w:color="auto"/>
            </w:tcBorders>
          </w:tcPr>
          <w:p w:rsidR="00E87187"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(17 - 21)</w:t>
            </w:r>
          </w:p>
          <w:p w:rsidR="00E87187" w:rsidRDefault="00E87187" w:rsidP="00BE6176">
            <w:pPr>
              <w:jc w:val="center"/>
              <w:rPr>
                <w:rFonts w:ascii="Times New Roman" w:hAnsi="Times New Roman" w:cs="Times New Roman"/>
                <w:b/>
                <w:sz w:val="28"/>
                <w:szCs w:val="28"/>
              </w:rPr>
            </w:pPr>
          </w:p>
          <w:p w:rsidR="00B35D0C" w:rsidRPr="007B744B" w:rsidRDefault="00B35D0C" w:rsidP="00B35D0C">
            <w:pPr>
              <w:rPr>
                <w:rFonts w:ascii="Times New Roman" w:hAnsi="Times New Roman" w:cs="Times New Roman"/>
                <w:b/>
                <w:sz w:val="28"/>
                <w:szCs w:val="28"/>
              </w:rPr>
            </w:pPr>
            <w:r>
              <w:rPr>
                <w:rFonts w:ascii="Times New Roman" w:hAnsi="Times New Roman" w:cs="Times New Roman"/>
                <w:b/>
                <w:sz w:val="28"/>
                <w:szCs w:val="28"/>
              </w:rPr>
              <w:t>ASSESSMENT III</w:t>
            </w:r>
          </w:p>
        </w:tc>
        <w:tc>
          <w:tcPr>
            <w:tcW w:w="2070" w:type="dxa"/>
            <w:tcBorders>
              <w:top w:val="single" w:sz="4" w:space="0" w:color="auto"/>
              <w:left w:val="single" w:sz="4" w:space="0" w:color="auto"/>
              <w:bottom w:val="single" w:sz="4" w:space="0" w:color="auto"/>
              <w:right w:val="single" w:sz="4" w:space="0" w:color="auto"/>
            </w:tcBorders>
          </w:tcPr>
          <w:p w:rsidR="00E87187" w:rsidRDefault="00E87187" w:rsidP="00BE6176">
            <w:pPr>
              <w:rPr>
                <w:rFonts w:ascii="Times New Roman" w:hAnsi="Times New Roman" w:cs="Times New Roman"/>
                <w:b/>
                <w:sz w:val="28"/>
                <w:szCs w:val="28"/>
              </w:rPr>
            </w:pPr>
            <w:r>
              <w:rPr>
                <w:rFonts w:ascii="Times New Roman" w:hAnsi="Times New Roman" w:cs="Times New Roman"/>
                <w:b/>
                <w:sz w:val="28"/>
                <w:szCs w:val="28"/>
              </w:rPr>
              <w:t xml:space="preserve">   (24 - 28)</w:t>
            </w:r>
          </w:p>
          <w:p w:rsidR="00E87187" w:rsidRDefault="00E87187" w:rsidP="00BE6176">
            <w:pPr>
              <w:rPr>
                <w:rFonts w:ascii="Times New Roman" w:hAnsi="Times New Roman" w:cs="Times New Roman"/>
                <w:sz w:val="28"/>
                <w:szCs w:val="28"/>
              </w:rPr>
            </w:pPr>
          </w:p>
          <w:p w:rsidR="00E87187" w:rsidRDefault="00B35D0C" w:rsidP="00BE6176">
            <w:pPr>
              <w:rPr>
                <w:rFonts w:ascii="Times New Roman" w:hAnsi="Times New Roman" w:cs="Times New Roman"/>
                <w:sz w:val="28"/>
                <w:szCs w:val="28"/>
              </w:rPr>
            </w:pPr>
            <w:r>
              <w:rPr>
                <w:rFonts w:ascii="Times New Roman" w:hAnsi="Times New Roman" w:cs="Times New Roman"/>
                <w:sz w:val="28"/>
                <w:szCs w:val="28"/>
              </w:rPr>
              <w:t>ASSESSMENT III</w:t>
            </w:r>
          </w:p>
          <w:p w:rsidR="00E87187" w:rsidRDefault="00E87187" w:rsidP="00BE6176">
            <w:pPr>
              <w:rPr>
                <w:rFonts w:ascii="Times New Roman" w:hAnsi="Times New Roman" w:cs="Times New Roman"/>
                <w:sz w:val="28"/>
                <w:szCs w:val="28"/>
              </w:rPr>
            </w:pPr>
          </w:p>
          <w:p w:rsidR="00E87187" w:rsidRDefault="00E87187" w:rsidP="00BE6176">
            <w:pPr>
              <w:rPr>
                <w:rFonts w:ascii="Times New Roman" w:hAnsi="Times New Roman" w:cs="Times New Roman"/>
                <w:sz w:val="28"/>
                <w:szCs w:val="28"/>
              </w:rPr>
            </w:pPr>
          </w:p>
          <w:p w:rsidR="00E87187" w:rsidRDefault="00E87187" w:rsidP="00BE6176">
            <w:pPr>
              <w:rPr>
                <w:rFonts w:ascii="Times New Roman" w:hAnsi="Times New Roman" w:cs="Times New Roman"/>
                <w:sz w:val="28"/>
                <w:szCs w:val="28"/>
              </w:rPr>
            </w:pPr>
          </w:p>
          <w:p w:rsidR="00E87187" w:rsidRDefault="00E87187" w:rsidP="00BE6176">
            <w:pPr>
              <w:rPr>
                <w:rFonts w:ascii="Times New Roman" w:hAnsi="Times New Roman" w:cs="Times New Roman"/>
                <w:sz w:val="28"/>
                <w:szCs w:val="28"/>
              </w:rPr>
            </w:pPr>
          </w:p>
          <w:p w:rsidR="00E87187" w:rsidRDefault="00E87187" w:rsidP="00BE6176">
            <w:pPr>
              <w:jc w:val="center"/>
              <w:rPr>
                <w:rFonts w:ascii="Times New Roman" w:hAnsi="Times New Roman" w:cs="Times New Roman"/>
                <w:b/>
                <w:sz w:val="28"/>
                <w:szCs w:val="28"/>
              </w:rPr>
            </w:pPr>
          </w:p>
          <w:p w:rsidR="00E87187" w:rsidRPr="007E4A21" w:rsidRDefault="00E87187" w:rsidP="00B35D0C">
            <w:pPr>
              <w:jc w:val="center"/>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E87187" w:rsidRPr="007B744B" w:rsidRDefault="00E87187" w:rsidP="00BE6176">
            <w:pPr>
              <w:jc w:val="center"/>
              <w:rPr>
                <w:rFonts w:ascii="Times New Roman" w:hAnsi="Times New Roman" w:cs="Times New Roman"/>
                <w:b/>
                <w:sz w:val="28"/>
                <w:szCs w:val="28"/>
              </w:rPr>
            </w:pPr>
          </w:p>
        </w:tc>
      </w:tr>
    </w:tbl>
    <w:p w:rsidR="00E87187" w:rsidRDefault="00E87187" w:rsidP="00E87187">
      <w:pPr>
        <w:pStyle w:val="Default"/>
      </w:pPr>
    </w:p>
    <w:p w:rsidR="00E87187" w:rsidRDefault="00E87187" w:rsidP="003A70CB">
      <w:pPr>
        <w:pStyle w:val="Default"/>
      </w:pPr>
    </w:p>
    <w:sectPr w:rsidR="00E87187" w:rsidSect="00761C5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F2" w:rsidRDefault="00F07FF2" w:rsidP="0086685F">
      <w:pPr>
        <w:spacing w:after="0" w:line="240" w:lineRule="auto"/>
      </w:pPr>
      <w:r>
        <w:separator/>
      </w:r>
    </w:p>
  </w:endnote>
  <w:endnote w:type="continuationSeparator" w:id="1">
    <w:p w:rsidR="00F07FF2" w:rsidRDefault="00F07FF2" w:rsidP="00866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F2" w:rsidRDefault="00F07FF2" w:rsidP="0086685F">
      <w:pPr>
        <w:spacing w:after="0" w:line="240" w:lineRule="auto"/>
      </w:pPr>
      <w:r>
        <w:separator/>
      </w:r>
    </w:p>
  </w:footnote>
  <w:footnote w:type="continuationSeparator" w:id="1">
    <w:p w:rsidR="00F07FF2" w:rsidRDefault="00F07FF2" w:rsidP="00866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5E5"/>
    <w:multiLevelType w:val="hybridMultilevel"/>
    <w:tmpl w:val="27B4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D12D4"/>
    <w:multiLevelType w:val="hybridMultilevel"/>
    <w:tmpl w:val="3326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906D9"/>
    <w:multiLevelType w:val="hybridMultilevel"/>
    <w:tmpl w:val="9A0C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168FC"/>
    <w:multiLevelType w:val="hybridMultilevel"/>
    <w:tmpl w:val="0BE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0597"/>
    <w:multiLevelType w:val="hybridMultilevel"/>
    <w:tmpl w:val="EA8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66E05"/>
    <w:multiLevelType w:val="hybridMultilevel"/>
    <w:tmpl w:val="AEEC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532C3"/>
    <w:multiLevelType w:val="hybridMultilevel"/>
    <w:tmpl w:val="B374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E314B"/>
    <w:multiLevelType w:val="hybridMultilevel"/>
    <w:tmpl w:val="B9B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05EF9"/>
    <w:multiLevelType w:val="hybridMultilevel"/>
    <w:tmpl w:val="FB2E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F4999"/>
    <w:multiLevelType w:val="hybridMultilevel"/>
    <w:tmpl w:val="4AEE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36F0B"/>
    <w:multiLevelType w:val="hybridMultilevel"/>
    <w:tmpl w:val="6FF4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D0D2C"/>
    <w:multiLevelType w:val="hybridMultilevel"/>
    <w:tmpl w:val="6C6A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426A0"/>
    <w:multiLevelType w:val="hybridMultilevel"/>
    <w:tmpl w:val="F448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443EC"/>
    <w:multiLevelType w:val="hybridMultilevel"/>
    <w:tmpl w:val="03BC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C019E"/>
    <w:multiLevelType w:val="hybridMultilevel"/>
    <w:tmpl w:val="2A6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443D5"/>
    <w:multiLevelType w:val="hybridMultilevel"/>
    <w:tmpl w:val="2F8E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5"/>
  </w:num>
  <w:num w:numId="5">
    <w:abstractNumId w:val="8"/>
  </w:num>
  <w:num w:numId="6">
    <w:abstractNumId w:val="1"/>
  </w:num>
  <w:num w:numId="7">
    <w:abstractNumId w:val="11"/>
  </w:num>
  <w:num w:numId="8">
    <w:abstractNumId w:val="12"/>
  </w:num>
  <w:num w:numId="9">
    <w:abstractNumId w:val="7"/>
  </w:num>
  <w:num w:numId="10">
    <w:abstractNumId w:val="9"/>
  </w:num>
  <w:num w:numId="11">
    <w:abstractNumId w:val="3"/>
  </w:num>
  <w:num w:numId="12">
    <w:abstractNumId w:val="4"/>
  </w:num>
  <w:num w:numId="13">
    <w:abstractNumId w:val="5"/>
  </w:num>
  <w:num w:numId="14">
    <w:abstractNumId w:val="2"/>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61C5D"/>
    <w:rsid w:val="00035754"/>
    <w:rsid w:val="000431B9"/>
    <w:rsid w:val="00056BCC"/>
    <w:rsid w:val="000629BD"/>
    <w:rsid w:val="00071A92"/>
    <w:rsid w:val="000857F9"/>
    <w:rsid w:val="000C1956"/>
    <w:rsid w:val="000D6351"/>
    <w:rsid w:val="00144043"/>
    <w:rsid w:val="0017131B"/>
    <w:rsid w:val="001802D6"/>
    <w:rsid w:val="0018713D"/>
    <w:rsid w:val="001D5DBB"/>
    <w:rsid w:val="00206F53"/>
    <w:rsid w:val="00227684"/>
    <w:rsid w:val="00235A0F"/>
    <w:rsid w:val="002743C5"/>
    <w:rsid w:val="002B1E6E"/>
    <w:rsid w:val="002F0A40"/>
    <w:rsid w:val="003429A1"/>
    <w:rsid w:val="003459C6"/>
    <w:rsid w:val="0037525F"/>
    <w:rsid w:val="003A70CB"/>
    <w:rsid w:val="003E245A"/>
    <w:rsid w:val="00406F4C"/>
    <w:rsid w:val="0041329D"/>
    <w:rsid w:val="00437816"/>
    <w:rsid w:val="0046039D"/>
    <w:rsid w:val="00495988"/>
    <w:rsid w:val="004D0032"/>
    <w:rsid w:val="004E2B28"/>
    <w:rsid w:val="00515409"/>
    <w:rsid w:val="005256E7"/>
    <w:rsid w:val="00530A17"/>
    <w:rsid w:val="0057241F"/>
    <w:rsid w:val="0058166B"/>
    <w:rsid w:val="005D5348"/>
    <w:rsid w:val="00604ADE"/>
    <w:rsid w:val="00607D96"/>
    <w:rsid w:val="006115D5"/>
    <w:rsid w:val="00626565"/>
    <w:rsid w:val="00650644"/>
    <w:rsid w:val="006E48E0"/>
    <w:rsid w:val="006F6129"/>
    <w:rsid w:val="00703FCB"/>
    <w:rsid w:val="00735CF9"/>
    <w:rsid w:val="00745431"/>
    <w:rsid w:val="00756ABD"/>
    <w:rsid w:val="00761C5D"/>
    <w:rsid w:val="00783536"/>
    <w:rsid w:val="007867F4"/>
    <w:rsid w:val="00795AB3"/>
    <w:rsid w:val="007B744B"/>
    <w:rsid w:val="007C7D90"/>
    <w:rsid w:val="007D6009"/>
    <w:rsid w:val="007E0F69"/>
    <w:rsid w:val="007E1D76"/>
    <w:rsid w:val="007E2DFF"/>
    <w:rsid w:val="007E4A21"/>
    <w:rsid w:val="00802F36"/>
    <w:rsid w:val="008529A4"/>
    <w:rsid w:val="00865B9F"/>
    <w:rsid w:val="0086685F"/>
    <w:rsid w:val="00882450"/>
    <w:rsid w:val="0089465E"/>
    <w:rsid w:val="008A1909"/>
    <w:rsid w:val="008C1F85"/>
    <w:rsid w:val="0090311E"/>
    <w:rsid w:val="00926611"/>
    <w:rsid w:val="00930956"/>
    <w:rsid w:val="00931251"/>
    <w:rsid w:val="00936C46"/>
    <w:rsid w:val="009903B3"/>
    <w:rsid w:val="009A2AC0"/>
    <w:rsid w:val="009C64B3"/>
    <w:rsid w:val="009D5E65"/>
    <w:rsid w:val="009E5C67"/>
    <w:rsid w:val="00A15A1F"/>
    <w:rsid w:val="00A25C4B"/>
    <w:rsid w:val="00A33993"/>
    <w:rsid w:val="00A454CF"/>
    <w:rsid w:val="00A53FA7"/>
    <w:rsid w:val="00A734A7"/>
    <w:rsid w:val="00A812F1"/>
    <w:rsid w:val="00A834E7"/>
    <w:rsid w:val="00A85490"/>
    <w:rsid w:val="00AC00ED"/>
    <w:rsid w:val="00B07EE6"/>
    <w:rsid w:val="00B12ABE"/>
    <w:rsid w:val="00B23ACF"/>
    <w:rsid w:val="00B31DF2"/>
    <w:rsid w:val="00B35D0C"/>
    <w:rsid w:val="00B75690"/>
    <w:rsid w:val="00BE2641"/>
    <w:rsid w:val="00C54447"/>
    <w:rsid w:val="00C67EA1"/>
    <w:rsid w:val="00C765DE"/>
    <w:rsid w:val="00C85C4D"/>
    <w:rsid w:val="00C873BD"/>
    <w:rsid w:val="00D10D5B"/>
    <w:rsid w:val="00D57477"/>
    <w:rsid w:val="00D70C4D"/>
    <w:rsid w:val="00D90F29"/>
    <w:rsid w:val="00DD5332"/>
    <w:rsid w:val="00DF0A25"/>
    <w:rsid w:val="00E203A3"/>
    <w:rsid w:val="00E87187"/>
    <w:rsid w:val="00E94689"/>
    <w:rsid w:val="00EA2EE3"/>
    <w:rsid w:val="00EE173A"/>
    <w:rsid w:val="00EE33BC"/>
    <w:rsid w:val="00F07A7A"/>
    <w:rsid w:val="00F07FF2"/>
    <w:rsid w:val="00F32859"/>
    <w:rsid w:val="00F374F3"/>
    <w:rsid w:val="00F85BA8"/>
    <w:rsid w:val="00F86D0E"/>
    <w:rsid w:val="00FB41F6"/>
    <w:rsid w:val="00FC4F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1C5D"/>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Header">
    <w:name w:val="header"/>
    <w:basedOn w:val="Normal"/>
    <w:link w:val="HeaderChar"/>
    <w:uiPriority w:val="99"/>
    <w:semiHidden/>
    <w:unhideWhenUsed/>
    <w:rsid w:val="008668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5F"/>
  </w:style>
  <w:style w:type="paragraph" w:styleId="Footer">
    <w:name w:val="footer"/>
    <w:basedOn w:val="Normal"/>
    <w:link w:val="FooterChar"/>
    <w:uiPriority w:val="99"/>
    <w:semiHidden/>
    <w:unhideWhenUsed/>
    <w:rsid w:val="008668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5F"/>
  </w:style>
  <w:style w:type="paragraph" w:styleId="NoSpacing">
    <w:name w:val="No Spacing"/>
    <w:uiPriority w:val="1"/>
    <w:qFormat/>
    <w:rsid w:val="00035754"/>
    <w:pPr>
      <w:spacing w:after="0" w:line="240" w:lineRule="auto"/>
    </w:pPr>
    <w:rPr>
      <w:rFonts w:asciiTheme="majorHAnsi" w:hAnsiTheme="majorHAnsi" w:cstheme="majorBidi"/>
    </w:rPr>
  </w:style>
  <w:style w:type="paragraph" w:styleId="ListParagraph">
    <w:name w:val="List Paragraph"/>
    <w:basedOn w:val="Normal"/>
    <w:uiPriority w:val="34"/>
    <w:qFormat/>
    <w:rsid w:val="007E1D7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27411102">
      <w:bodyDiv w:val="1"/>
      <w:marLeft w:val="0"/>
      <w:marRight w:val="0"/>
      <w:marTop w:val="0"/>
      <w:marBottom w:val="0"/>
      <w:divBdr>
        <w:top w:val="none" w:sz="0" w:space="0" w:color="auto"/>
        <w:left w:val="none" w:sz="0" w:space="0" w:color="auto"/>
        <w:bottom w:val="none" w:sz="0" w:space="0" w:color="auto"/>
        <w:right w:val="none" w:sz="0" w:space="0" w:color="auto"/>
      </w:divBdr>
    </w:div>
    <w:div w:id="447745892">
      <w:bodyDiv w:val="1"/>
      <w:marLeft w:val="0"/>
      <w:marRight w:val="0"/>
      <w:marTop w:val="0"/>
      <w:marBottom w:val="0"/>
      <w:divBdr>
        <w:top w:val="none" w:sz="0" w:space="0" w:color="auto"/>
        <w:left w:val="none" w:sz="0" w:space="0" w:color="auto"/>
        <w:bottom w:val="none" w:sz="0" w:space="0" w:color="auto"/>
        <w:right w:val="none" w:sz="0" w:space="0" w:color="auto"/>
      </w:divBdr>
    </w:div>
    <w:div w:id="458767782">
      <w:bodyDiv w:val="1"/>
      <w:marLeft w:val="0"/>
      <w:marRight w:val="0"/>
      <w:marTop w:val="0"/>
      <w:marBottom w:val="0"/>
      <w:divBdr>
        <w:top w:val="none" w:sz="0" w:space="0" w:color="auto"/>
        <w:left w:val="none" w:sz="0" w:space="0" w:color="auto"/>
        <w:bottom w:val="none" w:sz="0" w:space="0" w:color="auto"/>
        <w:right w:val="none" w:sz="0" w:space="0" w:color="auto"/>
      </w:divBdr>
    </w:div>
    <w:div w:id="735324420">
      <w:bodyDiv w:val="1"/>
      <w:marLeft w:val="0"/>
      <w:marRight w:val="0"/>
      <w:marTop w:val="0"/>
      <w:marBottom w:val="0"/>
      <w:divBdr>
        <w:top w:val="none" w:sz="0" w:space="0" w:color="auto"/>
        <w:left w:val="none" w:sz="0" w:space="0" w:color="auto"/>
        <w:bottom w:val="none" w:sz="0" w:space="0" w:color="auto"/>
        <w:right w:val="none" w:sz="0" w:space="0" w:color="auto"/>
      </w:divBdr>
    </w:div>
    <w:div w:id="18082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12</cp:revision>
  <dcterms:created xsi:type="dcterms:W3CDTF">2018-06-04T06:17:00Z</dcterms:created>
  <dcterms:modified xsi:type="dcterms:W3CDTF">2018-06-06T19:23:00Z</dcterms:modified>
</cp:coreProperties>
</file>